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44545" w14:textId="77777777" w:rsidR="009C42A8" w:rsidRPr="0079205D" w:rsidRDefault="004D4194"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960D29F1C911446BB445AA6214923AC3"/>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B9223B5" w14:textId="0896989A" w:rsidR="009C42A8" w:rsidRDefault="00263012" w:rsidP="003C1EF2">
      <w:pPr>
        <w:spacing w:before="240"/>
        <w:jc w:val="right"/>
        <w:rPr>
          <w:rFonts w:cs="Times New Roman"/>
          <w:szCs w:val="24"/>
        </w:rPr>
      </w:pPr>
      <w:r>
        <w:rPr>
          <w:rFonts w:cs="Times New Roman"/>
          <w:szCs w:val="24"/>
        </w:rPr>
        <w:t>Projekts (1. versija)</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4261"/>
      </w:tblGrid>
      <w:tr w:rsidR="003C1EF2" w14:paraId="049E634B" w14:textId="77777777" w:rsidTr="00723141">
        <w:sdt>
          <w:sdtPr>
            <w:rPr>
              <w:rFonts w:cs="Times New Roman"/>
            </w:rPr>
            <w:id w:val="25447574"/>
            <w:lock w:val="sdtLocked"/>
            <w:placeholder>
              <w:docPart w:val="86850C41B1F54AF1830B14178F6B3863"/>
            </w:placeholder>
          </w:sdtPr>
          <w:sdtEndPr/>
          <w:sdtContent>
            <w:tc>
              <w:tcPr>
                <w:tcW w:w="4360" w:type="dxa"/>
                <w:vAlign w:val="bottom"/>
              </w:tcPr>
              <w:p w14:paraId="3070C713" w14:textId="3DA64CE5" w:rsidR="003C1EF2" w:rsidRDefault="005D62A3" w:rsidP="00B661AA">
                <w:pPr>
                  <w:pStyle w:val="Bezatstarpm"/>
                  <w:spacing w:before="240"/>
                  <w:ind w:left="-107"/>
                  <w:rPr>
                    <w:rFonts w:cs="Times New Roman"/>
                  </w:rPr>
                </w:pPr>
                <w:r>
                  <w:rPr>
                    <w:rFonts w:cs="Times New Roman"/>
                  </w:rPr>
                  <w:t>202</w:t>
                </w:r>
                <w:r w:rsidR="00C5139D">
                  <w:rPr>
                    <w:rFonts w:cs="Times New Roman"/>
                  </w:rPr>
                  <w:t>4</w:t>
                </w:r>
                <w:r>
                  <w:rPr>
                    <w:rFonts w:cs="Times New Roman"/>
                  </w:rPr>
                  <w:t xml:space="preserve">. gada </w:t>
                </w:r>
                <w:r w:rsidR="00A1507A">
                  <w:rPr>
                    <w:rFonts w:cs="Times New Roman"/>
                  </w:rPr>
                  <w:t>[…]. […]</w:t>
                </w:r>
              </w:p>
            </w:tc>
          </w:sdtContent>
        </w:sdt>
        <w:tc>
          <w:tcPr>
            <w:tcW w:w="4360" w:type="dxa"/>
            <w:vAlign w:val="bottom"/>
          </w:tcPr>
          <w:p w14:paraId="7191E22A" w14:textId="1FB46DB3" w:rsidR="003C1EF2" w:rsidRDefault="004D4194" w:rsidP="00B661AA">
            <w:pPr>
              <w:pStyle w:val="Bezatstarpm"/>
              <w:ind w:right="-111"/>
              <w:jc w:val="right"/>
            </w:pPr>
            <w:sdt>
              <w:sdtPr>
                <w:id w:val="32932642"/>
                <w:lock w:val="sdtContentLocked"/>
                <w:placeholder>
                  <w:docPart w:val="5305C031246D484CB9D7168FEB13FD2C"/>
                </w:placeholder>
                <w:showingPlcHdr/>
              </w:sdtPr>
              <w:sdtEndPr/>
              <w:sdtContent>
                <w:r w:rsidR="00F13DD7">
                  <w:t xml:space="preserve">Noteikumi </w:t>
                </w:r>
              </w:sdtContent>
            </w:sdt>
            <w:sdt>
              <w:sdtPr>
                <w:id w:val="25447619"/>
                <w:lock w:val="sdtContentLocked"/>
                <w:placeholder>
                  <w:docPart w:val="EA71AE52656A4A64967E5082138DBCA8"/>
                </w:placeholder>
                <w:showingPlcHdr/>
              </w:sdtPr>
              <w:sdtEndPr/>
              <w:sdtContent>
                <w:r w:rsidR="003C1EF2">
                  <w:t xml:space="preserve">Nr. </w:t>
                </w:r>
              </w:sdtContent>
            </w:sdt>
            <w:sdt>
              <w:sdtPr>
                <w:id w:val="25447645"/>
                <w:lock w:val="sdtLocked"/>
                <w:placeholder>
                  <w:docPart w:val="CB2B81BFC63648F58CF243219DC4AA36"/>
                </w:placeholder>
                <w:showingPlcHdr/>
              </w:sdtPr>
              <w:sdtEndPr/>
              <w:sdtContent>
                <w:r w:rsidR="00A1507A" w:rsidRPr="00723141">
                  <w:rPr>
                    <w:color w:val="808080" w:themeColor="background1" w:themeShade="80"/>
                  </w:rPr>
                  <w:t>[____]</w:t>
                </w:r>
              </w:sdtContent>
            </w:sdt>
          </w:p>
        </w:tc>
      </w:tr>
    </w:tbl>
    <w:sdt>
      <w:sdtPr>
        <w:rPr>
          <w:rFonts w:cs="Times New Roman"/>
          <w:szCs w:val="24"/>
        </w:rPr>
        <w:id w:val="25447675"/>
        <w:lock w:val="sdtContentLocked"/>
        <w:placeholder>
          <w:docPart w:val="8338C69BDF33440C9B99F5A816780F07"/>
        </w:placeholder>
        <w:showingPlcHdr/>
      </w:sdtPr>
      <w:sdtEndPr/>
      <w:sdtContent>
        <w:p w14:paraId="4B53D570" w14:textId="77777777" w:rsidR="003C1EF2" w:rsidRDefault="00C2284A" w:rsidP="00C2284A">
          <w:pPr>
            <w:rPr>
              <w:rFonts w:cs="Times New Roman"/>
              <w:szCs w:val="24"/>
            </w:rPr>
          </w:pPr>
          <w:r>
            <w:rPr>
              <w:rFonts w:cs="Times New Roman"/>
              <w:szCs w:val="24"/>
            </w:rPr>
            <w:t>Rīgā</w:t>
          </w:r>
        </w:p>
      </w:sdtContent>
    </w:sdt>
    <w:p w14:paraId="6A30156F" w14:textId="1EFBC01F" w:rsidR="00C2284A" w:rsidRDefault="004D4194" w:rsidP="00C2284A">
      <w:pPr>
        <w:spacing w:before="240" w:after="240"/>
        <w:rPr>
          <w:rFonts w:cs="Times New Roman"/>
          <w:b/>
          <w:szCs w:val="24"/>
        </w:rPr>
      </w:pPr>
      <w:sdt>
        <w:sdtPr>
          <w:rPr>
            <w:rFonts w:cs="Times New Roman"/>
            <w:b/>
            <w:szCs w:val="24"/>
          </w:rPr>
          <w:alias w:val="Nosaukums"/>
          <w:tag w:val="Nosaukums"/>
          <w:id w:val="25447728"/>
          <w:placeholder>
            <w:docPart w:val="D5626151A5404C6DA6D23600EB4CF058"/>
          </w:placeholder>
        </w:sdtPr>
        <w:sdtEndPr/>
        <w:sdtContent>
          <w:sdt>
            <w:sdtPr>
              <w:rPr>
                <w:rFonts w:cs="Times New Roman"/>
                <w:b/>
                <w:szCs w:val="24"/>
              </w:rPr>
              <w:alias w:val="Nosaukums"/>
              <w:tag w:val="Nosaukums"/>
              <w:id w:val="-1537886273"/>
              <w:placeholder>
                <w:docPart w:val="9FBA266867E1401481048B3ABFE5786B"/>
              </w:placeholder>
            </w:sdtPr>
            <w:sdtEndPr/>
            <w:sdtContent>
              <w:r w:rsidR="00556A5D" w:rsidRPr="00556A5D">
                <w:rPr>
                  <w:rFonts w:cs="Times New Roman"/>
                  <w:b/>
                  <w:szCs w:val="24"/>
                </w:rPr>
                <w:t>Noteikumi par garantētās atlīdzības izmaksas pieteikumiem Latvijā reģistrētā kredītiestādē un dalībvalstī reģistrētas kredītiestādes filiālē Latvijā</w:t>
              </w:r>
            </w:sdtContent>
          </w:sdt>
        </w:sdtContent>
      </w:sdt>
      <w:r w:rsidR="005F7CA8" w:rsidRPr="005F7CA8">
        <w:rPr>
          <w:bCs/>
        </w:rPr>
        <w:t xml:space="preserve"> </w:t>
      </w:r>
    </w:p>
    <w:p w14:paraId="51B324CE" w14:textId="77777777" w:rsidR="00C2284A" w:rsidRDefault="004D4194" w:rsidP="00DB385B">
      <w:pPr>
        <w:jc w:val="right"/>
        <w:rPr>
          <w:rFonts w:cs="Times New Roman"/>
          <w:szCs w:val="24"/>
        </w:rPr>
      </w:pPr>
      <w:sdt>
        <w:sdtPr>
          <w:rPr>
            <w:rFonts w:cs="Times New Roman"/>
            <w:color w:val="808080"/>
            <w:szCs w:val="24"/>
          </w:rPr>
          <w:id w:val="32932717"/>
          <w:lock w:val="sdtContentLocked"/>
          <w:placeholder>
            <w:docPart w:val="59D2090A0296446AA81338AA8DFC26F9"/>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7FEF0E2847AB467F9BE1B99FAED0F433"/>
          </w:placeholder>
          <w:showingPlcHdr/>
        </w:sdtPr>
        <w:sdtEndPr/>
        <w:sdtContent>
          <w:r w:rsidR="00301089">
            <w:rPr>
              <w:rFonts w:cs="Times New Roman"/>
              <w:szCs w:val="24"/>
            </w:rPr>
            <w:t>saskaņā ar</w:t>
          </w:r>
        </w:sdtContent>
      </w:sdt>
    </w:p>
    <w:sdt>
      <w:sdtPr>
        <w:rPr>
          <w:rFonts w:cs="Times New Roman"/>
          <w:szCs w:val="24"/>
        </w:rPr>
        <w:id w:val="25447800"/>
        <w:placeholder>
          <w:docPart w:val="4B1AC723C7834459A297931942B68773"/>
        </w:placeholder>
      </w:sdtPr>
      <w:sdtEndPr/>
      <w:sdtContent>
        <w:p w14:paraId="6097D8BD" w14:textId="244A4B79" w:rsidR="00301089" w:rsidRDefault="000551D9" w:rsidP="00DB385B">
          <w:pPr>
            <w:jc w:val="right"/>
            <w:rPr>
              <w:rFonts w:cs="Times New Roman"/>
              <w:szCs w:val="24"/>
            </w:rPr>
          </w:pPr>
          <w:r>
            <w:rPr>
              <w:rFonts w:cs="Times New Roman"/>
              <w:szCs w:val="24"/>
            </w:rPr>
            <w:t>Noguldījumu garantiju likuma</w:t>
          </w:r>
        </w:p>
      </w:sdtContent>
    </w:sdt>
    <w:p w14:paraId="3C62A5B3" w14:textId="66363E63" w:rsidR="00301089" w:rsidRDefault="004D4194" w:rsidP="00DB385B">
      <w:pPr>
        <w:jc w:val="right"/>
        <w:rPr>
          <w:rFonts w:cs="Times New Roman"/>
          <w:szCs w:val="24"/>
        </w:rPr>
      </w:pPr>
      <w:sdt>
        <w:sdtPr>
          <w:rPr>
            <w:rFonts w:cs="Times New Roman"/>
            <w:color w:val="000000" w:themeColor="text1"/>
            <w:szCs w:val="24"/>
          </w:rPr>
          <w:id w:val="25447827"/>
          <w:placeholder>
            <w:docPart w:val="FCE3D32F4D8C4006856FBA4AF589FD21"/>
          </w:placeholder>
        </w:sdtPr>
        <w:sdtEndPr/>
        <w:sdtContent>
          <w:r w:rsidR="00A1507A">
            <w:rPr>
              <w:rFonts w:cs="Times New Roman"/>
              <w:color w:val="000000" w:themeColor="text1"/>
              <w:szCs w:val="24"/>
            </w:rPr>
            <w:t>25</w:t>
          </w:r>
        </w:sdtContent>
      </w:sdt>
      <w:sdt>
        <w:sdtPr>
          <w:rPr>
            <w:rFonts w:cs="Times New Roman"/>
            <w:color w:val="808080"/>
            <w:szCs w:val="24"/>
          </w:rPr>
          <w:id w:val="25447854"/>
          <w:placeholder>
            <w:docPart w:val="0C8ED5C733A8441398EE2A3E559A77F8"/>
          </w:placeholder>
          <w:showingPlcHdr/>
        </w:sdtPr>
        <w:sdtEndPr/>
        <w:sdtContent>
          <w:r w:rsidR="00DB385B">
            <w:rPr>
              <w:rFonts w:cs="Times New Roman"/>
              <w:szCs w:val="24"/>
            </w:rPr>
            <w:t>. panta</w:t>
          </w:r>
        </w:sdtContent>
      </w:sdt>
      <w:r w:rsidR="00DB385B">
        <w:rPr>
          <w:rFonts w:cs="Times New Roman"/>
          <w:szCs w:val="24"/>
        </w:rPr>
        <w:t xml:space="preserve"> </w:t>
      </w:r>
      <w:r w:rsidR="00263012">
        <w:rPr>
          <w:rFonts w:cs="Times New Roman"/>
          <w:szCs w:val="24"/>
        </w:rPr>
        <w:t>6.</w:t>
      </w:r>
      <w:r w:rsidR="00263012">
        <w:rPr>
          <w:rFonts w:cs="Times New Roman"/>
          <w:szCs w:val="24"/>
          <w:vertAlign w:val="superscript"/>
        </w:rPr>
        <w:t>1</w:t>
      </w:r>
      <w:r w:rsidR="00D92733">
        <w:rPr>
          <w:rFonts w:cs="Times New Roman"/>
          <w:szCs w:val="24"/>
          <w:vertAlign w:val="superscript"/>
        </w:rPr>
        <w:t xml:space="preserve"> </w:t>
      </w:r>
      <w:sdt>
        <w:sdtPr>
          <w:rPr>
            <w:rFonts w:cs="Times New Roman"/>
            <w:color w:val="808080"/>
            <w:szCs w:val="24"/>
          </w:rPr>
          <w:id w:val="25447934"/>
          <w:placeholder>
            <w:docPart w:val="8004D3177DA0497EA342760934D63468"/>
          </w:placeholder>
          <w:showingPlcHdr/>
        </w:sdtPr>
        <w:sdtEndPr/>
        <w:sdtContent>
          <w:r w:rsidR="00263012">
            <w:rPr>
              <w:rFonts w:cs="Times New Roman"/>
              <w:szCs w:val="24"/>
            </w:rPr>
            <w:t>daļu</w:t>
          </w:r>
        </w:sdtContent>
      </w:sdt>
    </w:p>
    <w:p w14:paraId="3742214D" w14:textId="230183E4" w:rsidR="001F574E" w:rsidRPr="005F7BD2" w:rsidRDefault="001F574E" w:rsidP="00506231">
      <w:pPr>
        <w:pStyle w:val="NApunkts1"/>
        <w:rPr>
          <w:bCs/>
        </w:rPr>
      </w:pPr>
      <w:r w:rsidRPr="005F7BD2">
        <w:rPr>
          <w:bCs/>
        </w:rPr>
        <w:t xml:space="preserve">Noteikumi </w:t>
      </w:r>
      <w:r w:rsidRPr="00723E72">
        <w:rPr>
          <w:bCs/>
        </w:rPr>
        <w:t xml:space="preserve">nosaka </w:t>
      </w:r>
      <w:r w:rsidR="007D1BE8" w:rsidRPr="00AA4099">
        <w:rPr>
          <w:bCs/>
        </w:rPr>
        <w:t>informāciju</w:t>
      </w:r>
      <w:r w:rsidR="007D1BE8" w:rsidRPr="007D1BE8">
        <w:rPr>
          <w:bCs/>
        </w:rPr>
        <w:t xml:space="preserve">, kuru </w:t>
      </w:r>
      <w:bookmarkStart w:id="1" w:name="_Hlk167956597"/>
      <w:r w:rsidR="007D1BE8" w:rsidRPr="00723E72">
        <w:rPr>
          <w:bCs/>
        </w:rPr>
        <w:t>Latvijā reģistrēta kredītiestāde</w:t>
      </w:r>
      <w:r w:rsidR="007D1BE8">
        <w:rPr>
          <w:bCs/>
        </w:rPr>
        <w:t xml:space="preserve"> vai</w:t>
      </w:r>
      <w:r w:rsidR="007D1BE8" w:rsidRPr="00723E72">
        <w:rPr>
          <w:bCs/>
        </w:rPr>
        <w:t xml:space="preserve"> dalībvalstī reģistrēta</w:t>
      </w:r>
      <w:r w:rsidR="007D1BE8">
        <w:rPr>
          <w:bCs/>
        </w:rPr>
        <w:t>s</w:t>
      </w:r>
      <w:r w:rsidR="007D1BE8" w:rsidRPr="00723E72">
        <w:rPr>
          <w:bCs/>
        </w:rPr>
        <w:t xml:space="preserve"> kredītiestādes filiāle Latvijā</w:t>
      </w:r>
      <w:r w:rsidR="007D1BE8">
        <w:rPr>
          <w:bCs/>
        </w:rPr>
        <w:t xml:space="preserve"> </w:t>
      </w:r>
      <w:bookmarkEnd w:id="1"/>
      <w:r w:rsidR="007D1BE8">
        <w:rPr>
          <w:bCs/>
        </w:rPr>
        <w:t>(turpmāk – saņēmējiestāde</w:t>
      </w:r>
      <w:r w:rsidR="007D1BE8" w:rsidRPr="00D4151F">
        <w:rPr>
          <w:bCs/>
        </w:rPr>
        <w:t>)</w:t>
      </w:r>
      <w:r w:rsidR="00482647" w:rsidRPr="00D4151F">
        <w:rPr>
          <w:bCs/>
        </w:rPr>
        <w:t xml:space="preserve">, nodrošinot </w:t>
      </w:r>
      <w:r w:rsidR="00B715E1" w:rsidRPr="00D4151F">
        <w:rPr>
          <w:bCs/>
        </w:rPr>
        <w:t>t</w:t>
      </w:r>
      <w:r w:rsidR="00CD1801">
        <w:rPr>
          <w:bCs/>
        </w:rPr>
        <w:t>ās</w:t>
      </w:r>
      <w:r w:rsidR="00B715E1" w:rsidRPr="00D4151F">
        <w:rPr>
          <w:bCs/>
        </w:rPr>
        <w:t xml:space="preserve"> </w:t>
      </w:r>
      <w:r w:rsidR="00482647" w:rsidRPr="00D4151F">
        <w:rPr>
          <w:bCs/>
        </w:rPr>
        <w:t xml:space="preserve">klientiem iespēju pieteikt garantētās atlīdzības izmaksu un saņemt garantēto atlīdzību </w:t>
      </w:r>
      <w:r w:rsidR="00CD1801">
        <w:rPr>
          <w:bCs/>
        </w:rPr>
        <w:t>atbilstoši</w:t>
      </w:r>
      <w:r w:rsidR="00482647" w:rsidRPr="00D4151F">
        <w:rPr>
          <w:bCs/>
        </w:rPr>
        <w:t xml:space="preserve"> Noguldījumu garantiju likuma 25.</w:t>
      </w:r>
      <w:r w:rsidR="008E2744">
        <w:rPr>
          <w:bCs/>
        </w:rPr>
        <w:t> </w:t>
      </w:r>
      <w:r w:rsidR="00482647" w:rsidRPr="00D4151F">
        <w:rPr>
          <w:bCs/>
        </w:rPr>
        <w:t>panta 6.</w:t>
      </w:r>
      <w:r w:rsidR="00482647" w:rsidRPr="00D4151F">
        <w:rPr>
          <w:bCs/>
          <w:vertAlign w:val="superscript"/>
        </w:rPr>
        <w:t>1</w:t>
      </w:r>
      <w:r w:rsidR="001369BF">
        <w:rPr>
          <w:bCs/>
        </w:rPr>
        <w:t> </w:t>
      </w:r>
      <w:r w:rsidR="00482647" w:rsidRPr="00D4151F">
        <w:rPr>
          <w:bCs/>
        </w:rPr>
        <w:t>daļ</w:t>
      </w:r>
      <w:r w:rsidR="00CD1801">
        <w:rPr>
          <w:bCs/>
        </w:rPr>
        <w:t>ā noteiktajam</w:t>
      </w:r>
      <w:r w:rsidR="00482647" w:rsidRPr="00D4151F">
        <w:rPr>
          <w:bCs/>
        </w:rPr>
        <w:t>,</w:t>
      </w:r>
      <w:r w:rsidR="007D1BE8" w:rsidRPr="007D1BE8">
        <w:rPr>
          <w:bCs/>
        </w:rPr>
        <w:t xml:space="preserve"> apkopo un iesniedz Latvijas Bankai par klientu garantētās atlīdzības izmaksas pieteikumiem, šādas informācijas apkopošanas un iesniegšanas kārtību un termiņus, kā arī prasības informācijas sniegšanai par klienta garantētās atlīdzības izmaksas pieteikuma izpildes atteikumu</w:t>
      </w:r>
      <w:r w:rsidRPr="00723E72">
        <w:rPr>
          <w:bCs/>
        </w:rPr>
        <w:t>.</w:t>
      </w:r>
    </w:p>
    <w:p w14:paraId="28C09870" w14:textId="656D936C" w:rsidR="00723E72" w:rsidRPr="00723E72" w:rsidRDefault="00CD1801" w:rsidP="00723E72">
      <w:pPr>
        <w:pStyle w:val="NApunkts1"/>
        <w:rPr>
          <w:bCs/>
        </w:rPr>
      </w:pPr>
      <w:bookmarkStart w:id="2" w:name="_Ref171429917"/>
      <w:r w:rsidRPr="00CD1801">
        <w:rPr>
          <w:bCs/>
        </w:rPr>
        <w:t xml:space="preserve">Saņēmējiestāde </w:t>
      </w:r>
      <w:r w:rsidR="00B62EA8">
        <w:rPr>
          <w:bCs/>
        </w:rPr>
        <w:t>par noguldītāj</w:t>
      </w:r>
      <w:r w:rsidR="002E5524">
        <w:rPr>
          <w:bCs/>
        </w:rPr>
        <w:t>u</w:t>
      </w:r>
      <w:r w:rsidR="00B62EA8">
        <w:rPr>
          <w:bCs/>
        </w:rPr>
        <w:t>, kurš ir tās klients un</w:t>
      </w:r>
      <w:r w:rsidRPr="00CD1801">
        <w:rPr>
          <w:bCs/>
        </w:rPr>
        <w:t xml:space="preserve"> </w:t>
      </w:r>
      <w:r w:rsidR="00B62EA8">
        <w:rPr>
          <w:bCs/>
        </w:rPr>
        <w:t>vēlas</w:t>
      </w:r>
      <w:r w:rsidRPr="00CD1801">
        <w:rPr>
          <w:bCs/>
        </w:rPr>
        <w:t xml:space="preserve"> saņemt garantēto atlīdzību savā kontā saņēmējiestādē</w:t>
      </w:r>
      <w:r w:rsidR="00B62EA8">
        <w:rPr>
          <w:bCs/>
        </w:rPr>
        <w:t xml:space="preserve">, </w:t>
      </w:r>
      <w:r w:rsidR="002E5524">
        <w:rPr>
          <w:bCs/>
        </w:rPr>
        <w:t>apkopo šādu informāciju</w:t>
      </w:r>
      <w:r w:rsidR="00723E72" w:rsidRPr="00723E72">
        <w:rPr>
          <w:bCs/>
        </w:rPr>
        <w:t>:</w:t>
      </w:r>
      <w:bookmarkEnd w:id="2"/>
    </w:p>
    <w:p w14:paraId="7FA4DBDF" w14:textId="5C71432B" w:rsidR="00723E72" w:rsidRPr="00723E72" w:rsidRDefault="00723E72" w:rsidP="00723E72">
      <w:pPr>
        <w:pStyle w:val="NApunkts2"/>
        <w:rPr>
          <w:bCs/>
        </w:rPr>
      </w:pPr>
      <w:r w:rsidRPr="00723E72">
        <w:rPr>
          <w:bCs/>
        </w:rPr>
        <w:t xml:space="preserve">noguldījumu </w:t>
      </w:r>
      <w:r w:rsidR="00154651" w:rsidRPr="00723E72">
        <w:rPr>
          <w:bCs/>
        </w:rPr>
        <w:t>piesaistītāj</w:t>
      </w:r>
      <w:r w:rsidR="00154651">
        <w:rPr>
          <w:bCs/>
        </w:rPr>
        <w:t>a</w:t>
      </w:r>
      <w:r w:rsidR="000711C0">
        <w:rPr>
          <w:bCs/>
        </w:rPr>
        <w:t>, k</w:t>
      </w:r>
      <w:r w:rsidR="00032163">
        <w:rPr>
          <w:bCs/>
        </w:rPr>
        <w:t>ur</w:t>
      </w:r>
      <w:r w:rsidR="000711C0">
        <w:rPr>
          <w:bCs/>
        </w:rPr>
        <w:t>am iestājusies noguldījumu nepieejamība un</w:t>
      </w:r>
      <w:r w:rsidRPr="00723E72">
        <w:rPr>
          <w:bCs/>
        </w:rPr>
        <w:t xml:space="preserve"> kurā atrodas </w:t>
      </w:r>
      <w:r w:rsidR="000B4A17">
        <w:rPr>
          <w:bCs/>
        </w:rPr>
        <w:t xml:space="preserve">noguldījums, par </w:t>
      </w:r>
      <w:r w:rsidR="00417E49">
        <w:rPr>
          <w:bCs/>
        </w:rPr>
        <w:t xml:space="preserve">ko </w:t>
      </w:r>
      <w:r w:rsidR="000B4A17">
        <w:rPr>
          <w:bCs/>
        </w:rPr>
        <w:t>izmaksājama</w:t>
      </w:r>
      <w:r w:rsidR="000B4A17" w:rsidRPr="00723E72">
        <w:rPr>
          <w:bCs/>
        </w:rPr>
        <w:t xml:space="preserve"> </w:t>
      </w:r>
      <w:r w:rsidRPr="00723E72">
        <w:rPr>
          <w:bCs/>
        </w:rPr>
        <w:t>garantētā atlīdzība</w:t>
      </w:r>
      <w:r w:rsidR="002D2D13">
        <w:rPr>
          <w:bCs/>
        </w:rPr>
        <w:t>,</w:t>
      </w:r>
      <w:r w:rsidRPr="00723E72">
        <w:rPr>
          <w:bCs/>
        </w:rPr>
        <w:t xml:space="preserve"> identifikators (</w:t>
      </w:r>
      <w:r w:rsidRPr="00FD5822">
        <w:rPr>
          <w:bCs/>
        </w:rPr>
        <w:t>BIC</w:t>
      </w:r>
      <w:r w:rsidRPr="00723E72">
        <w:rPr>
          <w:bCs/>
        </w:rPr>
        <w:t xml:space="preserve"> kods</w:t>
      </w:r>
      <w:r w:rsidR="00B673EE">
        <w:rPr>
          <w:bCs/>
        </w:rPr>
        <w:t xml:space="preserve"> </w:t>
      </w:r>
      <w:r w:rsidR="000B4A17">
        <w:rPr>
          <w:bCs/>
        </w:rPr>
        <w:t xml:space="preserve">vai </w:t>
      </w:r>
      <w:r w:rsidR="008E2744">
        <w:rPr>
          <w:bCs/>
        </w:rPr>
        <w:t xml:space="preserve">vienotās </w:t>
      </w:r>
      <w:r w:rsidR="000B4A17">
        <w:rPr>
          <w:bCs/>
        </w:rPr>
        <w:t>reģistrācijas numurs</w:t>
      </w:r>
      <w:r w:rsidRPr="00723E72">
        <w:rPr>
          <w:bCs/>
        </w:rPr>
        <w:t>);</w:t>
      </w:r>
    </w:p>
    <w:p w14:paraId="7293FC62" w14:textId="37B62362" w:rsidR="00723E72" w:rsidRPr="00723E72" w:rsidRDefault="00723E72" w:rsidP="00723E72">
      <w:pPr>
        <w:pStyle w:val="NApunkts2"/>
        <w:rPr>
          <w:bCs/>
        </w:rPr>
      </w:pPr>
      <w:r w:rsidRPr="00723E72">
        <w:rPr>
          <w:bCs/>
        </w:rPr>
        <w:t>noguldītāja unikāls identifikators saņēmēj</w:t>
      </w:r>
      <w:r w:rsidR="00C66CCC">
        <w:rPr>
          <w:bCs/>
        </w:rPr>
        <w:t>iestādē</w:t>
      </w:r>
      <w:r w:rsidRPr="00723E72">
        <w:rPr>
          <w:bCs/>
        </w:rPr>
        <w:t xml:space="preserve"> (</w:t>
      </w:r>
      <w:r w:rsidR="00154651" w:rsidRPr="00154651">
        <w:rPr>
          <w:bCs/>
        </w:rPr>
        <w:t xml:space="preserve">unikāla simbolu virkne, kuru </w:t>
      </w:r>
      <w:r w:rsidR="00DC13F8">
        <w:rPr>
          <w:bCs/>
        </w:rPr>
        <w:t>saņēmējiestāde</w:t>
      </w:r>
      <w:r w:rsidR="00154651" w:rsidRPr="00154651">
        <w:rPr>
          <w:bCs/>
        </w:rPr>
        <w:t xml:space="preserve"> lieto savā informācijas sistēmā un pēc kuras tiek veikta klienta identifikācija</w:t>
      </w:r>
      <w:r w:rsidRPr="00723E72">
        <w:rPr>
          <w:bCs/>
        </w:rPr>
        <w:t>);</w:t>
      </w:r>
    </w:p>
    <w:p w14:paraId="32463DE7" w14:textId="3C4EAF12" w:rsidR="00723E72" w:rsidRPr="00723E72" w:rsidRDefault="00723E72" w:rsidP="00723E72">
      <w:pPr>
        <w:pStyle w:val="NApunkts2"/>
        <w:rPr>
          <w:bCs/>
        </w:rPr>
      </w:pPr>
      <w:r w:rsidRPr="00723E72">
        <w:rPr>
          <w:bCs/>
        </w:rPr>
        <w:t>noguldītāja</w:t>
      </w:r>
      <w:r w:rsidR="008E2744">
        <w:rPr>
          <w:bCs/>
        </w:rPr>
        <w:t>, kurš ir</w:t>
      </w:r>
      <w:r w:rsidR="002D2D13">
        <w:rPr>
          <w:bCs/>
        </w:rPr>
        <w:t xml:space="preserve"> fizisk</w:t>
      </w:r>
      <w:r w:rsidR="00D0090A">
        <w:rPr>
          <w:bCs/>
        </w:rPr>
        <w:t>ā</w:t>
      </w:r>
      <w:r w:rsidR="002D2D13">
        <w:rPr>
          <w:bCs/>
        </w:rPr>
        <w:t xml:space="preserve"> persona</w:t>
      </w:r>
      <w:r w:rsidR="008E2744">
        <w:rPr>
          <w:bCs/>
        </w:rPr>
        <w:t>,</w:t>
      </w:r>
      <w:r w:rsidRPr="00723E72">
        <w:rPr>
          <w:bCs/>
        </w:rPr>
        <w:t xml:space="preserve"> vārds un uzvārds;</w:t>
      </w:r>
    </w:p>
    <w:p w14:paraId="4BC19BF6" w14:textId="679666B5" w:rsidR="00723E72" w:rsidRPr="00723E72" w:rsidRDefault="00723E72" w:rsidP="00723E72">
      <w:pPr>
        <w:pStyle w:val="NApunkts2"/>
        <w:rPr>
          <w:bCs/>
        </w:rPr>
      </w:pPr>
      <w:r w:rsidRPr="00723E72">
        <w:rPr>
          <w:bCs/>
        </w:rPr>
        <w:t>noguldītāja</w:t>
      </w:r>
      <w:r w:rsidR="008E2744">
        <w:rPr>
          <w:bCs/>
        </w:rPr>
        <w:t>, kurš ir</w:t>
      </w:r>
      <w:r w:rsidR="002D2D13">
        <w:rPr>
          <w:bCs/>
        </w:rPr>
        <w:t xml:space="preserve"> fizisk</w:t>
      </w:r>
      <w:r w:rsidR="00D0090A">
        <w:rPr>
          <w:bCs/>
        </w:rPr>
        <w:t>ā</w:t>
      </w:r>
      <w:r w:rsidR="002D2D13">
        <w:rPr>
          <w:bCs/>
        </w:rPr>
        <w:t xml:space="preserve"> persona</w:t>
      </w:r>
      <w:r w:rsidR="008E2744">
        <w:rPr>
          <w:bCs/>
        </w:rPr>
        <w:t>,</w:t>
      </w:r>
      <w:r w:rsidRPr="00723E72">
        <w:rPr>
          <w:bCs/>
        </w:rPr>
        <w:t xml:space="preserve"> identifikācijas (personas) </w:t>
      </w:r>
      <w:r w:rsidR="00154651" w:rsidRPr="00154651">
        <w:rPr>
          <w:bCs/>
        </w:rPr>
        <w:t>kods, ja fiziskā persona ir rezidents vai nerezidents, kuram piešķirts šāds kods</w:t>
      </w:r>
      <w:r w:rsidRPr="00723E72">
        <w:rPr>
          <w:bCs/>
        </w:rPr>
        <w:t>;</w:t>
      </w:r>
    </w:p>
    <w:p w14:paraId="5D890C6C" w14:textId="5249B925" w:rsidR="00723E72" w:rsidRPr="00723E72" w:rsidRDefault="002D2D13" w:rsidP="00723E72">
      <w:pPr>
        <w:pStyle w:val="NApunkts2"/>
        <w:rPr>
          <w:bCs/>
        </w:rPr>
      </w:pPr>
      <w:r>
        <w:rPr>
          <w:bCs/>
        </w:rPr>
        <w:t>noguldītāja</w:t>
      </w:r>
      <w:r w:rsidR="008E2744">
        <w:rPr>
          <w:bCs/>
        </w:rPr>
        <w:t>, kurš ir</w:t>
      </w:r>
      <w:r w:rsidR="00A37996">
        <w:rPr>
          <w:bCs/>
        </w:rPr>
        <w:t xml:space="preserve"> </w:t>
      </w:r>
      <w:r w:rsidR="00723E72" w:rsidRPr="00723E72">
        <w:rPr>
          <w:bCs/>
        </w:rPr>
        <w:t>fiziskā persona</w:t>
      </w:r>
      <w:r w:rsidR="008E2744">
        <w:rPr>
          <w:bCs/>
        </w:rPr>
        <w:t>,</w:t>
      </w:r>
      <w:r w:rsidR="00723E72" w:rsidRPr="00723E72">
        <w:rPr>
          <w:bCs/>
        </w:rPr>
        <w:t xml:space="preserve"> dzimšanas datums;</w:t>
      </w:r>
    </w:p>
    <w:p w14:paraId="6DAE8630" w14:textId="3D5DB50F" w:rsidR="00723E72" w:rsidRDefault="00723E72" w:rsidP="00723E72">
      <w:pPr>
        <w:pStyle w:val="NApunkts2"/>
        <w:rPr>
          <w:bCs/>
        </w:rPr>
      </w:pPr>
      <w:r w:rsidRPr="00723E72">
        <w:rPr>
          <w:bCs/>
        </w:rPr>
        <w:t>noguldītāja</w:t>
      </w:r>
      <w:r w:rsidR="008E2744">
        <w:rPr>
          <w:bCs/>
        </w:rPr>
        <w:t>, kurš ir</w:t>
      </w:r>
      <w:r w:rsidR="002D2D13">
        <w:rPr>
          <w:bCs/>
        </w:rPr>
        <w:t xml:space="preserve"> fizisk</w:t>
      </w:r>
      <w:r w:rsidR="00D0090A">
        <w:rPr>
          <w:bCs/>
        </w:rPr>
        <w:t>ā</w:t>
      </w:r>
      <w:r w:rsidR="002D2D13">
        <w:rPr>
          <w:bCs/>
        </w:rPr>
        <w:t xml:space="preserve"> persona</w:t>
      </w:r>
      <w:r w:rsidR="008E2744">
        <w:rPr>
          <w:bCs/>
        </w:rPr>
        <w:t>,</w:t>
      </w:r>
      <w:r w:rsidRPr="00723E72">
        <w:rPr>
          <w:bCs/>
        </w:rPr>
        <w:t xml:space="preserve"> identifikācijas (personu apliecinoša) dokumenta numurs;</w:t>
      </w:r>
    </w:p>
    <w:p w14:paraId="60C7DB34" w14:textId="11B655D4" w:rsidR="00B94A07" w:rsidRDefault="00B94A07" w:rsidP="00723E72">
      <w:pPr>
        <w:pStyle w:val="NApunkts2"/>
        <w:rPr>
          <w:bCs/>
        </w:rPr>
      </w:pPr>
      <w:r>
        <w:rPr>
          <w:bCs/>
        </w:rPr>
        <w:t>noguldītāja, kurš ir fizisk</w:t>
      </w:r>
      <w:r w:rsidR="0082359A">
        <w:rPr>
          <w:bCs/>
        </w:rPr>
        <w:t>ā</w:t>
      </w:r>
      <w:r>
        <w:rPr>
          <w:bCs/>
        </w:rPr>
        <w:t xml:space="preserve"> persona, </w:t>
      </w:r>
      <w:r w:rsidRPr="00723E72">
        <w:rPr>
          <w:bCs/>
        </w:rPr>
        <w:t>identifikācijas (personu apliecinoša) dokumenta</w:t>
      </w:r>
      <w:r>
        <w:rPr>
          <w:bCs/>
        </w:rPr>
        <w:t xml:space="preserve"> izdevējvalsts kods</w:t>
      </w:r>
      <w:r w:rsidR="00843F0D">
        <w:rPr>
          <w:bCs/>
        </w:rPr>
        <w:t xml:space="preserve"> </w:t>
      </w:r>
      <w:r w:rsidR="00843F0D" w:rsidRPr="005F7BD2">
        <w:t xml:space="preserve">saskaņā ar </w:t>
      </w:r>
      <w:r w:rsidR="00843F0D" w:rsidRPr="00114B73">
        <w:t>standartu ISO 3166-1</w:t>
      </w:r>
      <w:r>
        <w:rPr>
          <w:bCs/>
        </w:rPr>
        <w:t>;</w:t>
      </w:r>
    </w:p>
    <w:p w14:paraId="601E6A95" w14:textId="2B6F2467" w:rsidR="002D2D13" w:rsidRDefault="002D2D13" w:rsidP="00723E72">
      <w:pPr>
        <w:pStyle w:val="NApunkts2"/>
        <w:rPr>
          <w:bCs/>
        </w:rPr>
      </w:pPr>
      <w:r>
        <w:rPr>
          <w:bCs/>
        </w:rPr>
        <w:t>noguldītāja</w:t>
      </w:r>
      <w:r w:rsidR="008E2744">
        <w:rPr>
          <w:bCs/>
        </w:rPr>
        <w:t>, kurš ir</w:t>
      </w:r>
      <w:r>
        <w:rPr>
          <w:bCs/>
        </w:rPr>
        <w:t xml:space="preserve"> juridisk</w:t>
      </w:r>
      <w:r w:rsidR="00D0090A">
        <w:rPr>
          <w:bCs/>
        </w:rPr>
        <w:t>ā</w:t>
      </w:r>
      <w:r>
        <w:rPr>
          <w:bCs/>
        </w:rPr>
        <w:t xml:space="preserve"> persona</w:t>
      </w:r>
      <w:r w:rsidR="008E2744">
        <w:rPr>
          <w:bCs/>
        </w:rPr>
        <w:t>,</w:t>
      </w:r>
      <w:r>
        <w:rPr>
          <w:bCs/>
        </w:rPr>
        <w:t xml:space="preserve"> nosaukums;</w:t>
      </w:r>
    </w:p>
    <w:p w14:paraId="3843F235" w14:textId="2B5B71C1" w:rsidR="002D2D13" w:rsidRDefault="002D2D13" w:rsidP="00723E72">
      <w:pPr>
        <w:pStyle w:val="NApunkts2"/>
        <w:rPr>
          <w:bCs/>
        </w:rPr>
      </w:pPr>
      <w:r>
        <w:rPr>
          <w:bCs/>
        </w:rPr>
        <w:t>noguldītāja</w:t>
      </w:r>
      <w:r w:rsidR="008E2744">
        <w:rPr>
          <w:bCs/>
        </w:rPr>
        <w:t>, kurš ir</w:t>
      </w:r>
      <w:r>
        <w:rPr>
          <w:bCs/>
        </w:rPr>
        <w:t xml:space="preserve"> juridisk</w:t>
      </w:r>
      <w:r w:rsidR="00D0090A">
        <w:rPr>
          <w:bCs/>
        </w:rPr>
        <w:t>ā</w:t>
      </w:r>
      <w:r>
        <w:rPr>
          <w:bCs/>
        </w:rPr>
        <w:t xml:space="preserve"> persona</w:t>
      </w:r>
      <w:r w:rsidR="008E2744">
        <w:rPr>
          <w:bCs/>
        </w:rPr>
        <w:t>,</w:t>
      </w:r>
      <w:r>
        <w:rPr>
          <w:bCs/>
        </w:rPr>
        <w:t xml:space="preserve"> </w:t>
      </w:r>
      <w:r w:rsidRPr="002D2D13">
        <w:rPr>
          <w:bCs/>
        </w:rPr>
        <w:t>vienotais reģistrācijas numurs, ja juridiskā persona ir rezidents, vai reģistrācijas numurs, ja juridiskā persona ir nerezidents</w:t>
      </w:r>
      <w:r>
        <w:rPr>
          <w:bCs/>
        </w:rPr>
        <w:t>;</w:t>
      </w:r>
    </w:p>
    <w:p w14:paraId="2A0E7C56" w14:textId="3AF56723" w:rsidR="00B94A07" w:rsidRPr="00723E72" w:rsidRDefault="00B94A07" w:rsidP="00723E72">
      <w:pPr>
        <w:pStyle w:val="NApunkts2"/>
        <w:rPr>
          <w:bCs/>
        </w:rPr>
      </w:pPr>
      <w:r>
        <w:rPr>
          <w:bCs/>
        </w:rPr>
        <w:t>noguldītāja, kurš ir juridiskā persona, reģistrācijas valsts kods</w:t>
      </w:r>
      <w:r w:rsidR="00843F0D">
        <w:rPr>
          <w:bCs/>
        </w:rPr>
        <w:t xml:space="preserve"> </w:t>
      </w:r>
      <w:r w:rsidR="00843F0D" w:rsidRPr="005F7BD2">
        <w:t xml:space="preserve">saskaņā ar </w:t>
      </w:r>
      <w:r w:rsidR="00843F0D" w:rsidRPr="00114B73">
        <w:t>standartu ISO 3166-1</w:t>
      </w:r>
      <w:r>
        <w:rPr>
          <w:bCs/>
        </w:rPr>
        <w:t>;</w:t>
      </w:r>
    </w:p>
    <w:p w14:paraId="5B5EE269" w14:textId="371D005F" w:rsidR="00723E72" w:rsidRPr="00723E72" w:rsidRDefault="00723E72" w:rsidP="00723E72">
      <w:pPr>
        <w:pStyle w:val="NApunkts2"/>
        <w:rPr>
          <w:bCs/>
        </w:rPr>
      </w:pPr>
      <w:r w:rsidRPr="00723E72">
        <w:rPr>
          <w:bCs/>
        </w:rPr>
        <w:t>saņēmēj</w:t>
      </w:r>
      <w:r w:rsidR="00C66CCC">
        <w:rPr>
          <w:bCs/>
        </w:rPr>
        <w:t>iestādes</w:t>
      </w:r>
      <w:r w:rsidRPr="00723E72">
        <w:rPr>
          <w:bCs/>
        </w:rPr>
        <w:t xml:space="preserve"> identifikators (</w:t>
      </w:r>
      <w:r w:rsidRPr="00FD5822">
        <w:rPr>
          <w:bCs/>
        </w:rPr>
        <w:t>BIC</w:t>
      </w:r>
      <w:r w:rsidRPr="00723E72">
        <w:rPr>
          <w:bCs/>
        </w:rPr>
        <w:t xml:space="preserve"> kods</w:t>
      </w:r>
      <w:r w:rsidR="00C14F7D">
        <w:rPr>
          <w:bCs/>
        </w:rPr>
        <w:t xml:space="preserve"> vai LEI kods</w:t>
      </w:r>
      <w:r w:rsidRPr="00723E72">
        <w:rPr>
          <w:bCs/>
        </w:rPr>
        <w:t>);</w:t>
      </w:r>
    </w:p>
    <w:p w14:paraId="6220C377" w14:textId="0B53FF28" w:rsidR="00723E72" w:rsidRPr="00723E72" w:rsidRDefault="00723E72" w:rsidP="00723E72">
      <w:pPr>
        <w:pStyle w:val="NApunkts2"/>
        <w:rPr>
          <w:bCs/>
        </w:rPr>
      </w:pPr>
      <w:r w:rsidRPr="00723E72">
        <w:rPr>
          <w:bCs/>
        </w:rPr>
        <w:t>tā saņēmēj</w:t>
      </w:r>
      <w:r w:rsidR="00C66CCC">
        <w:rPr>
          <w:bCs/>
        </w:rPr>
        <w:t>iestādē</w:t>
      </w:r>
      <w:r w:rsidRPr="00723E72">
        <w:rPr>
          <w:bCs/>
        </w:rPr>
        <w:t xml:space="preserve"> atvērtā noguldītāja konta numurs (</w:t>
      </w:r>
      <w:r w:rsidRPr="00FD5822">
        <w:rPr>
          <w:bCs/>
        </w:rPr>
        <w:t>IBAN</w:t>
      </w:r>
      <w:r w:rsidRPr="00723E72">
        <w:rPr>
          <w:bCs/>
        </w:rPr>
        <w:t>), kurā noguldītājs vēlas saņemt garantēto atlīdzību.</w:t>
      </w:r>
    </w:p>
    <w:p w14:paraId="6BA1C9F2" w14:textId="152D955B" w:rsidR="00723E72" w:rsidRPr="00723E72" w:rsidRDefault="00723E72" w:rsidP="00451614">
      <w:pPr>
        <w:pStyle w:val="NApunkts1"/>
        <w:rPr>
          <w:bCs/>
        </w:rPr>
      </w:pPr>
      <w:bookmarkStart w:id="3" w:name="p5"/>
      <w:bookmarkStart w:id="4" w:name="p-1106646"/>
      <w:bookmarkStart w:id="5" w:name="p6"/>
      <w:bookmarkStart w:id="6" w:name="p-1106648"/>
      <w:bookmarkStart w:id="7" w:name="_Ref171429931"/>
      <w:bookmarkEnd w:id="3"/>
      <w:bookmarkEnd w:id="4"/>
      <w:bookmarkEnd w:id="5"/>
      <w:bookmarkEnd w:id="6"/>
      <w:r w:rsidRPr="00723E72">
        <w:rPr>
          <w:bCs/>
        </w:rPr>
        <w:lastRenderedPageBreak/>
        <w:t>Saņēmēj</w:t>
      </w:r>
      <w:r w:rsidR="00C66CCC">
        <w:rPr>
          <w:bCs/>
        </w:rPr>
        <w:t>iestāde</w:t>
      </w:r>
      <w:r w:rsidRPr="00723E72">
        <w:rPr>
          <w:bCs/>
        </w:rPr>
        <w:t xml:space="preserve"> šo noteikumu</w:t>
      </w:r>
      <w:r w:rsidR="00451614">
        <w:rPr>
          <w:bCs/>
        </w:rPr>
        <w:t xml:space="preserve"> </w:t>
      </w:r>
      <w:hyperlink r:id="rId8" w:anchor="p4" w:history="1">
        <w:r w:rsidR="00FA2010">
          <w:rPr>
            <w:bCs/>
          </w:rPr>
          <w:fldChar w:fldCharType="begin"/>
        </w:r>
        <w:r w:rsidR="00FA2010">
          <w:instrText xml:space="preserve"> REF _Ref171429917 \r \h </w:instrText>
        </w:r>
        <w:r w:rsidR="00FA2010">
          <w:rPr>
            <w:bCs/>
          </w:rPr>
        </w:r>
        <w:r w:rsidR="00FA2010">
          <w:rPr>
            <w:bCs/>
          </w:rPr>
          <w:fldChar w:fldCharType="separate"/>
        </w:r>
        <w:r w:rsidR="00FA2010">
          <w:t>2</w:t>
        </w:r>
        <w:r w:rsidR="00FA2010">
          <w:rPr>
            <w:bCs/>
          </w:rPr>
          <w:fldChar w:fldCharType="end"/>
        </w:r>
        <w:r w:rsidRPr="00723E72">
          <w:rPr>
            <w:bCs/>
          </w:rPr>
          <w:t>. </w:t>
        </w:r>
      </w:hyperlink>
      <w:hyperlink r:id="rId9" w:anchor="p5" w:history="1">
        <w:r w:rsidRPr="00723E72">
          <w:rPr>
            <w:bCs/>
          </w:rPr>
          <w:t>punktā</w:t>
        </w:r>
      </w:hyperlink>
      <w:r w:rsidR="00451614">
        <w:rPr>
          <w:bCs/>
        </w:rPr>
        <w:t xml:space="preserve"> </w:t>
      </w:r>
      <w:r w:rsidRPr="00723E72">
        <w:rPr>
          <w:bCs/>
        </w:rPr>
        <w:t xml:space="preserve">noteikto informāciju </w:t>
      </w:r>
      <w:r w:rsidR="00C907CA" w:rsidRPr="00723E72">
        <w:rPr>
          <w:bCs/>
        </w:rPr>
        <w:t>par visiem iepriekšējā darb</w:t>
      </w:r>
      <w:r w:rsidR="00325F76">
        <w:rPr>
          <w:bCs/>
        </w:rPr>
        <w:t>dienā</w:t>
      </w:r>
      <w:r w:rsidR="00C907CA" w:rsidRPr="00723E72">
        <w:rPr>
          <w:bCs/>
        </w:rPr>
        <w:t xml:space="preserve"> saņemtajiem pieteikumiem</w:t>
      </w:r>
      <w:r w:rsidR="00C907CA">
        <w:rPr>
          <w:bCs/>
        </w:rPr>
        <w:t xml:space="preserve"> </w:t>
      </w:r>
      <w:r w:rsidR="008D5738">
        <w:rPr>
          <w:bCs/>
        </w:rPr>
        <w:t>katru darbdienu</w:t>
      </w:r>
      <w:r w:rsidR="008D5738" w:rsidRPr="00723E72">
        <w:rPr>
          <w:bCs/>
        </w:rPr>
        <w:t xml:space="preserve"> </w:t>
      </w:r>
      <w:r w:rsidRPr="00723E72">
        <w:rPr>
          <w:bCs/>
        </w:rPr>
        <w:t xml:space="preserve">apkopo </w:t>
      </w:r>
      <w:r w:rsidR="005B4D29">
        <w:rPr>
          <w:bCs/>
        </w:rPr>
        <w:t>sarakstā</w:t>
      </w:r>
      <w:r w:rsidR="001F574E" w:rsidRPr="00723E72">
        <w:rPr>
          <w:bCs/>
        </w:rPr>
        <w:t xml:space="preserve"> </w:t>
      </w:r>
      <w:r w:rsidRPr="00723E72">
        <w:rPr>
          <w:bCs/>
        </w:rPr>
        <w:t>faila veidā</w:t>
      </w:r>
      <w:r w:rsidR="00325F76" w:rsidRPr="00325F76">
        <w:rPr>
          <w:bCs/>
        </w:rPr>
        <w:t xml:space="preserve"> </w:t>
      </w:r>
      <w:r w:rsidR="00325F76">
        <w:rPr>
          <w:bCs/>
        </w:rPr>
        <w:t xml:space="preserve">un iesniedz Latvijas Bankai </w:t>
      </w:r>
      <w:r w:rsidR="00325F76" w:rsidRPr="005F7BD2">
        <w:rPr>
          <w:bCs/>
        </w:rPr>
        <w:t>elektroniskā veidā, izmantojot paaugstināt</w:t>
      </w:r>
      <w:r w:rsidR="001369BF">
        <w:rPr>
          <w:bCs/>
        </w:rPr>
        <w:t>ā</w:t>
      </w:r>
      <w:r w:rsidR="00325F76" w:rsidRPr="005F7BD2">
        <w:rPr>
          <w:bCs/>
        </w:rPr>
        <w:t>s drošības sistēmu</w:t>
      </w:r>
      <w:r w:rsidR="00325F76">
        <w:rPr>
          <w:bCs/>
        </w:rPr>
        <w:t>,</w:t>
      </w:r>
      <w:r w:rsidR="00325F76" w:rsidRPr="005F7BD2">
        <w:rPr>
          <w:bCs/>
        </w:rPr>
        <w:t xml:space="preserve"> saskaņā ar </w:t>
      </w:r>
      <w:r w:rsidR="00325F76">
        <w:rPr>
          <w:bCs/>
        </w:rPr>
        <w:t>Latvijas Bankas noteikumiem</w:t>
      </w:r>
      <w:r w:rsidR="00325F76" w:rsidRPr="005F7BD2">
        <w:rPr>
          <w:bCs/>
        </w:rPr>
        <w:t>, k</w:t>
      </w:r>
      <w:r w:rsidR="00325F76">
        <w:rPr>
          <w:bCs/>
        </w:rPr>
        <w:t>uri</w:t>
      </w:r>
      <w:r w:rsidR="00325F76" w:rsidRPr="005F7BD2">
        <w:rPr>
          <w:bCs/>
        </w:rPr>
        <w:t xml:space="preserve"> regulē elektronisko informācijas apmaiņu ar Latvijas Banku.</w:t>
      </w:r>
      <w:r w:rsidRPr="00723E72">
        <w:rPr>
          <w:bCs/>
        </w:rPr>
        <w:t xml:space="preserve"> </w:t>
      </w:r>
      <w:r w:rsidR="007D1BE8">
        <w:rPr>
          <w:bCs/>
        </w:rPr>
        <w:t>I</w:t>
      </w:r>
      <w:r w:rsidR="00D570B0" w:rsidRPr="00723E72">
        <w:rPr>
          <w:bCs/>
        </w:rPr>
        <w:t>nformāciju</w:t>
      </w:r>
      <w:r w:rsidR="00D570B0">
        <w:rPr>
          <w:bCs/>
        </w:rPr>
        <w:t xml:space="preserve">, kas saņemta brīvdienā vai svētku dienā, </w:t>
      </w:r>
      <w:r w:rsidR="007D1BE8">
        <w:rPr>
          <w:bCs/>
        </w:rPr>
        <w:t xml:space="preserve">saņēmējiestāde </w:t>
      </w:r>
      <w:r w:rsidR="00D570B0">
        <w:rPr>
          <w:bCs/>
        </w:rPr>
        <w:t xml:space="preserve">apkopo </w:t>
      </w:r>
      <w:bookmarkStart w:id="8" w:name="p7"/>
      <w:bookmarkStart w:id="9" w:name="p-1106649"/>
      <w:bookmarkEnd w:id="8"/>
      <w:bookmarkEnd w:id="9"/>
      <w:r w:rsidR="00325F76">
        <w:rPr>
          <w:bCs/>
        </w:rPr>
        <w:t xml:space="preserve">un iesniedz </w:t>
      </w:r>
      <w:r w:rsidR="007D1BE8">
        <w:rPr>
          <w:bCs/>
        </w:rPr>
        <w:t xml:space="preserve">Latvijas Bankai </w:t>
      </w:r>
      <w:r w:rsidR="00325F76">
        <w:rPr>
          <w:bCs/>
        </w:rPr>
        <w:t>nākamajā darbdienā.</w:t>
      </w:r>
      <w:bookmarkEnd w:id="7"/>
    </w:p>
    <w:p w14:paraId="3455CE46" w14:textId="0D273494" w:rsidR="00723E72" w:rsidRPr="00723E72" w:rsidRDefault="00723E72" w:rsidP="00723E72">
      <w:pPr>
        <w:pStyle w:val="NApunkts1"/>
        <w:rPr>
          <w:bCs/>
        </w:rPr>
      </w:pPr>
      <w:bookmarkStart w:id="10" w:name="p8"/>
      <w:bookmarkStart w:id="11" w:name="p-1106650"/>
      <w:bookmarkStart w:id="12" w:name="p9"/>
      <w:bookmarkStart w:id="13" w:name="p-1106651"/>
      <w:bookmarkStart w:id="14" w:name="_Ref171429946"/>
      <w:bookmarkEnd w:id="10"/>
      <w:bookmarkEnd w:id="11"/>
      <w:bookmarkEnd w:id="12"/>
      <w:bookmarkEnd w:id="13"/>
      <w:r w:rsidRPr="00723E72">
        <w:rPr>
          <w:bCs/>
        </w:rPr>
        <w:t xml:space="preserve">Par </w:t>
      </w:r>
      <w:r w:rsidR="007D1BE8" w:rsidRPr="007D1BE8">
        <w:rPr>
          <w:bCs/>
        </w:rPr>
        <w:t>garantētās atlīdzības izmaksas pieteikuma izpildes atteikumu</w:t>
      </w:r>
      <w:r w:rsidR="007D1BE8">
        <w:rPr>
          <w:bCs/>
        </w:rPr>
        <w:t xml:space="preserve"> </w:t>
      </w:r>
      <w:r w:rsidR="005B4D29">
        <w:rPr>
          <w:bCs/>
        </w:rPr>
        <w:t>Latvijas Banka</w:t>
      </w:r>
      <w:r w:rsidRPr="00723E72">
        <w:rPr>
          <w:bCs/>
        </w:rPr>
        <w:t xml:space="preserve"> informē saņēmēj</w:t>
      </w:r>
      <w:r w:rsidR="00C66CCC">
        <w:rPr>
          <w:bCs/>
        </w:rPr>
        <w:t>iestādi</w:t>
      </w:r>
      <w:r w:rsidR="009764C9" w:rsidRPr="009764C9">
        <w:t xml:space="preserve"> </w:t>
      </w:r>
      <w:r w:rsidR="009764C9" w:rsidRPr="009764C9">
        <w:rPr>
          <w:bCs/>
        </w:rPr>
        <w:t>elektroniskā veidā, izmantojot paaugstinātās drošības sistēmu</w:t>
      </w:r>
      <w:r w:rsidR="009764C9">
        <w:rPr>
          <w:bCs/>
        </w:rPr>
        <w:t>,</w:t>
      </w:r>
      <w:r w:rsidRPr="00723E72">
        <w:rPr>
          <w:bCs/>
        </w:rPr>
        <w:t xml:space="preserve"> nekavējoties, bet ne vēlāk kā vienas darbdienas laikā pēc šo noteikumu</w:t>
      </w:r>
      <w:r w:rsidR="00451614">
        <w:rPr>
          <w:bCs/>
        </w:rPr>
        <w:t xml:space="preserve"> </w:t>
      </w:r>
      <w:hyperlink r:id="rId10" w:anchor="p6" w:history="1">
        <w:r w:rsidR="00FA2010">
          <w:rPr>
            <w:bCs/>
          </w:rPr>
          <w:fldChar w:fldCharType="begin"/>
        </w:r>
        <w:r w:rsidR="00FA2010">
          <w:instrText xml:space="preserve"> REF _Ref171429931 \r \h </w:instrText>
        </w:r>
        <w:r w:rsidR="00FA2010">
          <w:rPr>
            <w:bCs/>
          </w:rPr>
        </w:r>
        <w:r w:rsidR="00FA2010">
          <w:rPr>
            <w:bCs/>
          </w:rPr>
          <w:fldChar w:fldCharType="separate"/>
        </w:r>
        <w:r w:rsidR="00FA2010">
          <w:t>3</w:t>
        </w:r>
        <w:r w:rsidR="00FA2010">
          <w:rPr>
            <w:bCs/>
          </w:rPr>
          <w:fldChar w:fldCharType="end"/>
        </w:r>
        <w:r w:rsidR="00F50AFF" w:rsidRPr="00723E72">
          <w:rPr>
            <w:bCs/>
          </w:rPr>
          <w:t>.</w:t>
        </w:r>
        <w:r w:rsidR="00F50AFF">
          <w:rPr>
            <w:bCs/>
          </w:rPr>
          <w:t> </w:t>
        </w:r>
        <w:r w:rsidR="00F50AFF" w:rsidRPr="00723E72">
          <w:rPr>
            <w:bCs/>
          </w:rPr>
          <w:t>punktā</w:t>
        </w:r>
      </w:hyperlink>
      <w:r w:rsidR="00451614">
        <w:rPr>
          <w:bCs/>
        </w:rPr>
        <w:t xml:space="preserve"> </w:t>
      </w:r>
      <w:r w:rsidRPr="00723E72">
        <w:rPr>
          <w:bCs/>
        </w:rPr>
        <w:t xml:space="preserve">minētā </w:t>
      </w:r>
      <w:r w:rsidR="005B4D29">
        <w:rPr>
          <w:bCs/>
        </w:rPr>
        <w:t>saraksta</w:t>
      </w:r>
      <w:r w:rsidRPr="00723E72">
        <w:rPr>
          <w:bCs/>
        </w:rPr>
        <w:t xml:space="preserve"> saņemšanas.</w:t>
      </w:r>
      <w:bookmarkEnd w:id="14"/>
    </w:p>
    <w:p w14:paraId="316CB02B" w14:textId="4526B830" w:rsidR="00723E72" w:rsidRPr="00F50AFF" w:rsidRDefault="00723E72" w:rsidP="00793A4D">
      <w:pPr>
        <w:pStyle w:val="NApunkts1"/>
        <w:rPr>
          <w:bCs/>
        </w:rPr>
      </w:pPr>
      <w:bookmarkStart w:id="15" w:name="p10"/>
      <w:bookmarkStart w:id="16" w:name="p-1106653"/>
      <w:bookmarkStart w:id="17" w:name="p11"/>
      <w:bookmarkStart w:id="18" w:name="p-1106654"/>
      <w:bookmarkEnd w:id="15"/>
      <w:bookmarkEnd w:id="16"/>
      <w:bookmarkEnd w:id="17"/>
      <w:bookmarkEnd w:id="18"/>
      <w:r w:rsidRPr="00BA6D9C">
        <w:rPr>
          <w:bCs/>
        </w:rPr>
        <w:t>Saņēmēj</w:t>
      </w:r>
      <w:r w:rsidR="00DB4D2F" w:rsidRPr="00BA6D9C">
        <w:rPr>
          <w:bCs/>
        </w:rPr>
        <w:t>iestāde</w:t>
      </w:r>
      <w:r w:rsidR="00977272">
        <w:rPr>
          <w:bCs/>
        </w:rPr>
        <w:t xml:space="preserve"> nekavējoties, bet ne vēlāk kā piecu darbdienu laikā pēc šo noteikumu </w:t>
      </w:r>
      <w:r w:rsidR="00FA2010">
        <w:rPr>
          <w:bCs/>
        </w:rPr>
        <w:fldChar w:fldCharType="begin"/>
      </w:r>
      <w:r w:rsidR="00FA2010">
        <w:rPr>
          <w:bCs/>
        </w:rPr>
        <w:instrText xml:space="preserve"> REF _Ref171429946 \r \h </w:instrText>
      </w:r>
      <w:r w:rsidR="00FA2010">
        <w:rPr>
          <w:bCs/>
        </w:rPr>
      </w:r>
      <w:r w:rsidR="00FA2010">
        <w:rPr>
          <w:bCs/>
        </w:rPr>
        <w:fldChar w:fldCharType="separate"/>
      </w:r>
      <w:r w:rsidR="00FA2010">
        <w:rPr>
          <w:bCs/>
        </w:rPr>
        <w:t>4</w:t>
      </w:r>
      <w:r w:rsidR="00FA2010">
        <w:rPr>
          <w:bCs/>
        </w:rPr>
        <w:fldChar w:fldCharType="end"/>
      </w:r>
      <w:r w:rsidR="00977272">
        <w:rPr>
          <w:bCs/>
        </w:rPr>
        <w:t>. punktā minētās informācijas saņemšanas,</w:t>
      </w:r>
      <w:r w:rsidRPr="00BA6D9C">
        <w:rPr>
          <w:bCs/>
        </w:rPr>
        <w:t xml:space="preserve"> informē noguldītāju</w:t>
      </w:r>
      <w:r w:rsidR="00F50AFF">
        <w:rPr>
          <w:bCs/>
        </w:rPr>
        <w:t xml:space="preserve"> </w:t>
      </w:r>
      <w:r w:rsidRPr="00BA6D9C">
        <w:rPr>
          <w:bCs/>
        </w:rPr>
        <w:t xml:space="preserve">par </w:t>
      </w:r>
      <w:r w:rsidR="005B4D29" w:rsidRPr="00BA6D9C">
        <w:rPr>
          <w:bCs/>
        </w:rPr>
        <w:t>Latvijas Bankas</w:t>
      </w:r>
      <w:r w:rsidRPr="00BA6D9C">
        <w:rPr>
          <w:bCs/>
        </w:rPr>
        <w:t xml:space="preserve"> </w:t>
      </w:r>
      <w:r w:rsidR="007D1BE8" w:rsidRPr="007D1BE8">
        <w:rPr>
          <w:bCs/>
        </w:rPr>
        <w:t>garantētās atlīdzības izmaksas pieteikuma izpildes atteikumu</w:t>
      </w:r>
      <w:r w:rsidRPr="00F50AFF">
        <w:rPr>
          <w:bCs/>
        </w:rPr>
        <w:t>.</w:t>
      </w:r>
    </w:p>
    <w:p w14:paraId="11C7859A" w14:textId="010F5EDC" w:rsidR="0011750E" w:rsidRDefault="00D02FD2" w:rsidP="00C22E33">
      <w:pPr>
        <w:pStyle w:val="NApunkts1"/>
        <w:rPr>
          <w:bCs/>
        </w:rPr>
      </w:pPr>
      <w:r w:rsidRPr="00D02FD2">
        <w:rPr>
          <w:bCs/>
        </w:rPr>
        <w:t>Atzīt par spēku zaudējušiem Finanšu un kapitāla tirgus komisijas 2022. gada 28. jūnija normatīvos noteikumus Nr. 114 "Garantēto atlīdzību pieteikumu pieņemšanas, apkopošanas un sniegšanas normatīvie noteikumi" (Latvijas Vēstnesis, 202</w:t>
      </w:r>
      <w:r>
        <w:rPr>
          <w:bCs/>
        </w:rPr>
        <w:t>2</w:t>
      </w:r>
      <w:r w:rsidRPr="00D02FD2">
        <w:rPr>
          <w:bCs/>
        </w:rPr>
        <w:t>, Nr. </w:t>
      </w:r>
      <w:r>
        <w:rPr>
          <w:bCs/>
        </w:rPr>
        <w:t>126</w:t>
      </w:r>
      <w:r w:rsidRPr="00D02FD2">
        <w:rPr>
          <w:bCs/>
        </w:rPr>
        <w:t>)</w:t>
      </w:r>
      <w:r w:rsidR="00B40AC8">
        <w:rPr>
          <w:bCs/>
        </w:rPr>
        <w:t>.</w:t>
      </w:r>
      <w:bookmarkStart w:id="19" w:name="_Hlk129696075"/>
      <w:bookmarkStart w:id="20" w:name="_Hlk136598923"/>
    </w:p>
    <w:bookmarkEnd w:id="19"/>
    <w:bookmarkEnd w:id="20"/>
    <w:p w14:paraId="7F383E01" w14:textId="371D81D3"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064FD0CC" w14:textId="77777777" w:rsidTr="00C9372D">
        <w:sdt>
          <w:sdtPr>
            <w:rPr>
              <w:rFonts w:cs="Times New Roman"/>
            </w:rPr>
            <w:alias w:val="Amats"/>
            <w:tag w:val="Amats"/>
            <w:id w:val="45201534"/>
            <w:lock w:val="sdtLocked"/>
            <w:placeholder>
              <w:docPart w:val="A49B0AD5C89F4CE9922F028E99F9F0B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2BAF9CC2" w14:textId="27181C55" w:rsidR="00966987" w:rsidRDefault="000551D9" w:rsidP="0080294D">
                <w:pPr>
                  <w:pStyle w:val="Bezatstarpm"/>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F5E205E72CA446E1A4A759FE3699381C"/>
            </w:placeholder>
          </w:sdtPr>
          <w:sdtEndPr/>
          <w:sdtContent>
            <w:tc>
              <w:tcPr>
                <w:tcW w:w="3792" w:type="dxa"/>
                <w:vAlign w:val="bottom"/>
              </w:tcPr>
              <w:p w14:paraId="0B1D83A4" w14:textId="50C9648E" w:rsidR="00966987" w:rsidRDefault="000551D9" w:rsidP="00B661AA">
                <w:pPr>
                  <w:pStyle w:val="Bezatstarpm"/>
                  <w:ind w:right="-111"/>
                  <w:jc w:val="right"/>
                  <w:rPr>
                    <w:rFonts w:cs="Times New Roman"/>
                  </w:rPr>
                </w:pPr>
                <w:r>
                  <w:rPr>
                    <w:rFonts w:cs="Times New Roman"/>
                  </w:rPr>
                  <w:t>M. Kazāks</w:t>
                </w:r>
              </w:p>
            </w:tc>
          </w:sdtContent>
        </w:sdt>
      </w:tr>
    </w:tbl>
    <w:p w14:paraId="5FCD8CDB" w14:textId="03D0FD32" w:rsidR="006D395C" w:rsidRPr="006D395C" w:rsidRDefault="006D395C" w:rsidP="005A538B">
      <w:pPr>
        <w:spacing w:after="200" w:line="276" w:lineRule="auto"/>
        <w:rPr>
          <w:rFonts w:cs="Times New Roman"/>
          <w:szCs w:val="24"/>
        </w:rPr>
      </w:pPr>
    </w:p>
    <w:sectPr w:rsidR="006D395C" w:rsidRPr="006D395C" w:rsidSect="0015056A">
      <w:headerReference w:type="default" r:id="rId11"/>
      <w:headerReference w:type="first" r:id="rId12"/>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4B4FB" w14:textId="77777777" w:rsidR="00E12A20" w:rsidRDefault="00E12A20" w:rsidP="00AC4B00">
      <w:r>
        <w:separator/>
      </w:r>
    </w:p>
  </w:endnote>
  <w:endnote w:type="continuationSeparator" w:id="0">
    <w:p w14:paraId="3790B09C" w14:textId="77777777" w:rsidR="00E12A20" w:rsidRDefault="00E12A20"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99E6E" w14:textId="77777777" w:rsidR="00E12A20" w:rsidRDefault="00E12A20" w:rsidP="00AC4B00">
      <w:r>
        <w:separator/>
      </w:r>
    </w:p>
  </w:footnote>
  <w:footnote w:type="continuationSeparator" w:id="0">
    <w:p w14:paraId="0FA38ACB" w14:textId="77777777" w:rsidR="00E12A20" w:rsidRDefault="00E12A20"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0012824E" w14:textId="77777777" w:rsidR="00CF6323" w:rsidRPr="00C13664" w:rsidRDefault="0069681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58E0D" w14:textId="0A17A397" w:rsidR="009C42A8" w:rsidRPr="009C42A8" w:rsidRDefault="0015056A" w:rsidP="00AA4809">
    <w:pPr>
      <w:pStyle w:val="Galvene"/>
      <w:spacing w:before="560"/>
      <w:jc w:val="center"/>
    </w:pPr>
    <w:r>
      <w:rPr>
        <w:noProof/>
      </w:rPr>
      <w:drawing>
        <wp:inline distT="0" distB="0" distL="0" distR="0" wp14:anchorId="338D6F9D" wp14:editId="53FFB2F9">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C2181">
      <w:rPr>
        <w:noProof/>
      </w:rPr>
      <mc:AlternateContent>
        <mc:Choice Requires="wps">
          <w:drawing>
            <wp:anchor distT="0" distB="0" distL="114300" distR="114300" simplePos="0" relativeHeight="251662336" behindDoc="0" locked="0" layoutInCell="1" allowOverlap="1" wp14:anchorId="21B9EE55" wp14:editId="5640AC1C">
              <wp:simplePos x="0" y="0"/>
              <wp:positionH relativeFrom="column">
                <wp:posOffset>1497965</wp:posOffset>
              </wp:positionH>
              <wp:positionV relativeFrom="paragraph">
                <wp:posOffset>184785</wp:posOffset>
              </wp:positionV>
              <wp:extent cx="2409190" cy="918210"/>
              <wp:effectExtent l="0" t="0" r="0" b="0"/>
              <wp:wrapNone/>
              <wp:docPr id="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45E8C"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3E8E4564"/>
    <w:lvl w:ilvl="0" w:tplc="87B0D740">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5039"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1"/>
  </w:num>
  <w:num w:numId="2" w16cid:durableId="1957129373">
    <w:abstractNumId w:val="2"/>
  </w:num>
  <w:num w:numId="3" w16cid:durableId="270669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70D"/>
    <w:rsid w:val="00001DBE"/>
    <w:rsid w:val="00003738"/>
    <w:rsid w:val="00003926"/>
    <w:rsid w:val="0000488F"/>
    <w:rsid w:val="0001049F"/>
    <w:rsid w:val="00014848"/>
    <w:rsid w:val="0001526E"/>
    <w:rsid w:val="0001570D"/>
    <w:rsid w:val="0001662F"/>
    <w:rsid w:val="00017C12"/>
    <w:rsid w:val="00020BCE"/>
    <w:rsid w:val="00032163"/>
    <w:rsid w:val="00032F04"/>
    <w:rsid w:val="00033B6B"/>
    <w:rsid w:val="00037647"/>
    <w:rsid w:val="0004032D"/>
    <w:rsid w:val="00042C07"/>
    <w:rsid w:val="000448E8"/>
    <w:rsid w:val="00045FF2"/>
    <w:rsid w:val="000551D9"/>
    <w:rsid w:val="00060D2F"/>
    <w:rsid w:val="00061B77"/>
    <w:rsid w:val="000711C0"/>
    <w:rsid w:val="00081283"/>
    <w:rsid w:val="00082919"/>
    <w:rsid w:val="00084E9B"/>
    <w:rsid w:val="000863B5"/>
    <w:rsid w:val="00087C92"/>
    <w:rsid w:val="00091066"/>
    <w:rsid w:val="00092681"/>
    <w:rsid w:val="00095B4B"/>
    <w:rsid w:val="000973A6"/>
    <w:rsid w:val="00097BBA"/>
    <w:rsid w:val="000A3358"/>
    <w:rsid w:val="000A4B5A"/>
    <w:rsid w:val="000B41DB"/>
    <w:rsid w:val="000B4883"/>
    <w:rsid w:val="000B4A17"/>
    <w:rsid w:val="000C1459"/>
    <w:rsid w:val="000C472E"/>
    <w:rsid w:val="000C691F"/>
    <w:rsid w:val="000C6A7B"/>
    <w:rsid w:val="000C745C"/>
    <w:rsid w:val="000D18A5"/>
    <w:rsid w:val="000D30C8"/>
    <w:rsid w:val="000D7992"/>
    <w:rsid w:val="000D79E0"/>
    <w:rsid w:val="000E15E5"/>
    <w:rsid w:val="000E4379"/>
    <w:rsid w:val="000E69C2"/>
    <w:rsid w:val="000F32C2"/>
    <w:rsid w:val="000F61D2"/>
    <w:rsid w:val="001026BB"/>
    <w:rsid w:val="00104901"/>
    <w:rsid w:val="0010493A"/>
    <w:rsid w:val="00116D32"/>
    <w:rsid w:val="0011750E"/>
    <w:rsid w:val="00122A8B"/>
    <w:rsid w:val="00123001"/>
    <w:rsid w:val="00123DCA"/>
    <w:rsid w:val="001369BF"/>
    <w:rsid w:val="001413BE"/>
    <w:rsid w:val="00141FF4"/>
    <w:rsid w:val="00145D4F"/>
    <w:rsid w:val="0015056A"/>
    <w:rsid w:val="0015184F"/>
    <w:rsid w:val="00152208"/>
    <w:rsid w:val="00152D15"/>
    <w:rsid w:val="00154651"/>
    <w:rsid w:val="0016036D"/>
    <w:rsid w:val="001755FE"/>
    <w:rsid w:val="00177DEE"/>
    <w:rsid w:val="00180603"/>
    <w:rsid w:val="00182C3D"/>
    <w:rsid w:val="00186191"/>
    <w:rsid w:val="00187CFC"/>
    <w:rsid w:val="001933BF"/>
    <w:rsid w:val="00197AE7"/>
    <w:rsid w:val="001A304A"/>
    <w:rsid w:val="001A344F"/>
    <w:rsid w:val="001A7F2F"/>
    <w:rsid w:val="001B0476"/>
    <w:rsid w:val="001B2356"/>
    <w:rsid w:val="001B5D7D"/>
    <w:rsid w:val="001C2628"/>
    <w:rsid w:val="001D484B"/>
    <w:rsid w:val="001E10AE"/>
    <w:rsid w:val="001F574E"/>
    <w:rsid w:val="001F7963"/>
    <w:rsid w:val="002016F8"/>
    <w:rsid w:val="00201D71"/>
    <w:rsid w:val="00204D03"/>
    <w:rsid w:val="002058AD"/>
    <w:rsid w:val="00215938"/>
    <w:rsid w:val="00216B04"/>
    <w:rsid w:val="00217E1E"/>
    <w:rsid w:val="002220E9"/>
    <w:rsid w:val="00222C91"/>
    <w:rsid w:val="00224976"/>
    <w:rsid w:val="0023463E"/>
    <w:rsid w:val="00240A87"/>
    <w:rsid w:val="002433C1"/>
    <w:rsid w:val="00243A10"/>
    <w:rsid w:val="00244FA2"/>
    <w:rsid w:val="0024650B"/>
    <w:rsid w:val="00246DC8"/>
    <w:rsid w:val="00256F19"/>
    <w:rsid w:val="00262818"/>
    <w:rsid w:val="00263012"/>
    <w:rsid w:val="00266975"/>
    <w:rsid w:val="0026765A"/>
    <w:rsid w:val="00270EAE"/>
    <w:rsid w:val="002728B2"/>
    <w:rsid w:val="00292653"/>
    <w:rsid w:val="002946F2"/>
    <w:rsid w:val="002A6F15"/>
    <w:rsid w:val="002C08EB"/>
    <w:rsid w:val="002C2759"/>
    <w:rsid w:val="002C46FD"/>
    <w:rsid w:val="002C5D48"/>
    <w:rsid w:val="002C6FD2"/>
    <w:rsid w:val="002D2D13"/>
    <w:rsid w:val="002D4877"/>
    <w:rsid w:val="002E02C2"/>
    <w:rsid w:val="002E0FE0"/>
    <w:rsid w:val="002E5524"/>
    <w:rsid w:val="002F6068"/>
    <w:rsid w:val="00301089"/>
    <w:rsid w:val="00302CD0"/>
    <w:rsid w:val="003103F7"/>
    <w:rsid w:val="00310FF0"/>
    <w:rsid w:val="00314D0D"/>
    <w:rsid w:val="00316777"/>
    <w:rsid w:val="003208D4"/>
    <w:rsid w:val="00325F76"/>
    <w:rsid w:val="00330A82"/>
    <w:rsid w:val="003328A3"/>
    <w:rsid w:val="00334BEC"/>
    <w:rsid w:val="00335C44"/>
    <w:rsid w:val="00335D0F"/>
    <w:rsid w:val="00341AA2"/>
    <w:rsid w:val="00341FA4"/>
    <w:rsid w:val="00344ACE"/>
    <w:rsid w:val="003506FB"/>
    <w:rsid w:val="003539D4"/>
    <w:rsid w:val="00357921"/>
    <w:rsid w:val="00357EBB"/>
    <w:rsid w:val="00357F72"/>
    <w:rsid w:val="003607B2"/>
    <w:rsid w:val="00363884"/>
    <w:rsid w:val="00366379"/>
    <w:rsid w:val="00373AEA"/>
    <w:rsid w:val="003818BD"/>
    <w:rsid w:val="0038409D"/>
    <w:rsid w:val="00384559"/>
    <w:rsid w:val="003858A4"/>
    <w:rsid w:val="00386C1B"/>
    <w:rsid w:val="003A642E"/>
    <w:rsid w:val="003A705F"/>
    <w:rsid w:val="003C11E9"/>
    <w:rsid w:val="003C1EF2"/>
    <w:rsid w:val="003D116F"/>
    <w:rsid w:val="003D407C"/>
    <w:rsid w:val="003D79CA"/>
    <w:rsid w:val="003E0FBE"/>
    <w:rsid w:val="003E46F5"/>
    <w:rsid w:val="003E47EE"/>
    <w:rsid w:val="003F0652"/>
    <w:rsid w:val="00402B09"/>
    <w:rsid w:val="0040381F"/>
    <w:rsid w:val="00405DF6"/>
    <w:rsid w:val="00413894"/>
    <w:rsid w:val="00417E49"/>
    <w:rsid w:val="004239C6"/>
    <w:rsid w:val="00423F43"/>
    <w:rsid w:val="0043520E"/>
    <w:rsid w:val="00440CAF"/>
    <w:rsid w:val="00441A26"/>
    <w:rsid w:val="00441C41"/>
    <w:rsid w:val="00451614"/>
    <w:rsid w:val="00451C30"/>
    <w:rsid w:val="00451F32"/>
    <w:rsid w:val="00452F50"/>
    <w:rsid w:val="00453305"/>
    <w:rsid w:val="004567E6"/>
    <w:rsid w:val="004570F5"/>
    <w:rsid w:val="00461D08"/>
    <w:rsid w:val="00482647"/>
    <w:rsid w:val="00483F50"/>
    <w:rsid w:val="00486F0F"/>
    <w:rsid w:val="00496BCF"/>
    <w:rsid w:val="004A1DC5"/>
    <w:rsid w:val="004A24D6"/>
    <w:rsid w:val="004A46D7"/>
    <w:rsid w:val="004B1181"/>
    <w:rsid w:val="004B7E87"/>
    <w:rsid w:val="004C6932"/>
    <w:rsid w:val="004C6D3C"/>
    <w:rsid w:val="004C7DDD"/>
    <w:rsid w:val="004D2910"/>
    <w:rsid w:val="004D2FA0"/>
    <w:rsid w:val="004D369F"/>
    <w:rsid w:val="004D4194"/>
    <w:rsid w:val="004D6658"/>
    <w:rsid w:val="004E03FA"/>
    <w:rsid w:val="004E3633"/>
    <w:rsid w:val="00503ED1"/>
    <w:rsid w:val="00506231"/>
    <w:rsid w:val="005077A6"/>
    <w:rsid w:val="005122CD"/>
    <w:rsid w:val="00512802"/>
    <w:rsid w:val="00513A92"/>
    <w:rsid w:val="00514229"/>
    <w:rsid w:val="0051668E"/>
    <w:rsid w:val="00517075"/>
    <w:rsid w:val="00517C35"/>
    <w:rsid w:val="00525CB4"/>
    <w:rsid w:val="00527661"/>
    <w:rsid w:val="00534C78"/>
    <w:rsid w:val="00535B61"/>
    <w:rsid w:val="0053695B"/>
    <w:rsid w:val="0053779A"/>
    <w:rsid w:val="00540F98"/>
    <w:rsid w:val="00545001"/>
    <w:rsid w:val="005456AC"/>
    <w:rsid w:val="00552A19"/>
    <w:rsid w:val="00556A5D"/>
    <w:rsid w:val="00563FC6"/>
    <w:rsid w:val="00567796"/>
    <w:rsid w:val="005778F7"/>
    <w:rsid w:val="005801E2"/>
    <w:rsid w:val="005863AD"/>
    <w:rsid w:val="005A22DF"/>
    <w:rsid w:val="005A538B"/>
    <w:rsid w:val="005B116D"/>
    <w:rsid w:val="005B3075"/>
    <w:rsid w:val="005B4D29"/>
    <w:rsid w:val="005B737F"/>
    <w:rsid w:val="005C1712"/>
    <w:rsid w:val="005C2181"/>
    <w:rsid w:val="005C4384"/>
    <w:rsid w:val="005C43B0"/>
    <w:rsid w:val="005C4F9F"/>
    <w:rsid w:val="005D2105"/>
    <w:rsid w:val="005D369A"/>
    <w:rsid w:val="005D4E4E"/>
    <w:rsid w:val="005D62A3"/>
    <w:rsid w:val="005D6642"/>
    <w:rsid w:val="005E298F"/>
    <w:rsid w:val="005E3C34"/>
    <w:rsid w:val="005F64CF"/>
    <w:rsid w:val="005F65BC"/>
    <w:rsid w:val="005F6BDB"/>
    <w:rsid w:val="005F7BD2"/>
    <w:rsid w:val="005F7CA8"/>
    <w:rsid w:val="0060005D"/>
    <w:rsid w:val="00600AF4"/>
    <w:rsid w:val="00607EB8"/>
    <w:rsid w:val="006122B9"/>
    <w:rsid w:val="00621199"/>
    <w:rsid w:val="006256F8"/>
    <w:rsid w:val="00626D42"/>
    <w:rsid w:val="00634607"/>
    <w:rsid w:val="0063628F"/>
    <w:rsid w:val="00655D5F"/>
    <w:rsid w:val="006564FC"/>
    <w:rsid w:val="00672832"/>
    <w:rsid w:val="006743EB"/>
    <w:rsid w:val="00681A3A"/>
    <w:rsid w:val="0068391C"/>
    <w:rsid w:val="006928D6"/>
    <w:rsid w:val="0069681B"/>
    <w:rsid w:val="006A17E2"/>
    <w:rsid w:val="006A4B10"/>
    <w:rsid w:val="006B15C6"/>
    <w:rsid w:val="006C06FD"/>
    <w:rsid w:val="006C0EB1"/>
    <w:rsid w:val="006C173E"/>
    <w:rsid w:val="006C6834"/>
    <w:rsid w:val="006D0B94"/>
    <w:rsid w:val="006D395C"/>
    <w:rsid w:val="006D44F8"/>
    <w:rsid w:val="006D5248"/>
    <w:rsid w:val="006D6C66"/>
    <w:rsid w:val="006E0D92"/>
    <w:rsid w:val="006F5854"/>
    <w:rsid w:val="00700B2E"/>
    <w:rsid w:val="00700B8F"/>
    <w:rsid w:val="00704600"/>
    <w:rsid w:val="00710E1C"/>
    <w:rsid w:val="00713159"/>
    <w:rsid w:val="00723141"/>
    <w:rsid w:val="00723E72"/>
    <w:rsid w:val="00727484"/>
    <w:rsid w:val="00732C23"/>
    <w:rsid w:val="0074134C"/>
    <w:rsid w:val="00742AAA"/>
    <w:rsid w:val="007434BA"/>
    <w:rsid w:val="00746FE1"/>
    <w:rsid w:val="00751306"/>
    <w:rsid w:val="007577AE"/>
    <w:rsid w:val="00764A6D"/>
    <w:rsid w:val="0077160B"/>
    <w:rsid w:val="00771CB0"/>
    <w:rsid w:val="0077573E"/>
    <w:rsid w:val="0077665C"/>
    <w:rsid w:val="00782003"/>
    <w:rsid w:val="007838BA"/>
    <w:rsid w:val="00786020"/>
    <w:rsid w:val="0079205D"/>
    <w:rsid w:val="00796BD6"/>
    <w:rsid w:val="007A05A7"/>
    <w:rsid w:val="007A4159"/>
    <w:rsid w:val="007A64F9"/>
    <w:rsid w:val="007A66A3"/>
    <w:rsid w:val="007B18F2"/>
    <w:rsid w:val="007B295C"/>
    <w:rsid w:val="007C019D"/>
    <w:rsid w:val="007C42F5"/>
    <w:rsid w:val="007C6357"/>
    <w:rsid w:val="007C6C38"/>
    <w:rsid w:val="007D1BE8"/>
    <w:rsid w:val="007E54DD"/>
    <w:rsid w:val="007E5E10"/>
    <w:rsid w:val="007F2179"/>
    <w:rsid w:val="007F3210"/>
    <w:rsid w:val="007F4A16"/>
    <w:rsid w:val="007F51AD"/>
    <w:rsid w:val="007F51E3"/>
    <w:rsid w:val="007F742B"/>
    <w:rsid w:val="00802932"/>
    <w:rsid w:val="0080294D"/>
    <w:rsid w:val="00803C74"/>
    <w:rsid w:val="0080664F"/>
    <w:rsid w:val="00815622"/>
    <w:rsid w:val="0082359A"/>
    <w:rsid w:val="00823C75"/>
    <w:rsid w:val="00823C89"/>
    <w:rsid w:val="00843F0D"/>
    <w:rsid w:val="008548A6"/>
    <w:rsid w:val="008575CE"/>
    <w:rsid w:val="008654BD"/>
    <w:rsid w:val="00870553"/>
    <w:rsid w:val="008738FB"/>
    <w:rsid w:val="008819C7"/>
    <w:rsid w:val="00890C3B"/>
    <w:rsid w:val="00896373"/>
    <w:rsid w:val="008B7636"/>
    <w:rsid w:val="008C1693"/>
    <w:rsid w:val="008D3800"/>
    <w:rsid w:val="008D4492"/>
    <w:rsid w:val="008D5738"/>
    <w:rsid w:val="008E2744"/>
    <w:rsid w:val="008E6850"/>
    <w:rsid w:val="00902D77"/>
    <w:rsid w:val="00914E2B"/>
    <w:rsid w:val="00916B68"/>
    <w:rsid w:val="00922132"/>
    <w:rsid w:val="00924B8A"/>
    <w:rsid w:val="00926D2C"/>
    <w:rsid w:val="009306A9"/>
    <w:rsid w:val="009340B0"/>
    <w:rsid w:val="00934ACC"/>
    <w:rsid w:val="00937AA2"/>
    <w:rsid w:val="00937BE0"/>
    <w:rsid w:val="009400BA"/>
    <w:rsid w:val="00942309"/>
    <w:rsid w:val="00944EE2"/>
    <w:rsid w:val="00945123"/>
    <w:rsid w:val="009468BB"/>
    <w:rsid w:val="00950011"/>
    <w:rsid w:val="00953F47"/>
    <w:rsid w:val="0096252C"/>
    <w:rsid w:val="00962F4A"/>
    <w:rsid w:val="0096320A"/>
    <w:rsid w:val="00966987"/>
    <w:rsid w:val="00966FB8"/>
    <w:rsid w:val="00971D8D"/>
    <w:rsid w:val="009720B2"/>
    <w:rsid w:val="009764C9"/>
    <w:rsid w:val="00977272"/>
    <w:rsid w:val="00985755"/>
    <w:rsid w:val="00986CB9"/>
    <w:rsid w:val="00991D6F"/>
    <w:rsid w:val="00991E73"/>
    <w:rsid w:val="00995905"/>
    <w:rsid w:val="00995FE9"/>
    <w:rsid w:val="009A1814"/>
    <w:rsid w:val="009A43CE"/>
    <w:rsid w:val="009B20C3"/>
    <w:rsid w:val="009B457D"/>
    <w:rsid w:val="009B5F90"/>
    <w:rsid w:val="009B7B30"/>
    <w:rsid w:val="009C024B"/>
    <w:rsid w:val="009C42A8"/>
    <w:rsid w:val="009C6DA1"/>
    <w:rsid w:val="009D4BFF"/>
    <w:rsid w:val="009E2BD7"/>
    <w:rsid w:val="00A00CFB"/>
    <w:rsid w:val="00A02106"/>
    <w:rsid w:val="00A111CF"/>
    <w:rsid w:val="00A12BBB"/>
    <w:rsid w:val="00A1507A"/>
    <w:rsid w:val="00A247BA"/>
    <w:rsid w:val="00A24CF1"/>
    <w:rsid w:val="00A264C6"/>
    <w:rsid w:val="00A35387"/>
    <w:rsid w:val="00A37996"/>
    <w:rsid w:val="00A41628"/>
    <w:rsid w:val="00A42D80"/>
    <w:rsid w:val="00A43817"/>
    <w:rsid w:val="00A456B7"/>
    <w:rsid w:val="00A46F0F"/>
    <w:rsid w:val="00A55861"/>
    <w:rsid w:val="00A56918"/>
    <w:rsid w:val="00A61218"/>
    <w:rsid w:val="00A63974"/>
    <w:rsid w:val="00A64981"/>
    <w:rsid w:val="00A64CAE"/>
    <w:rsid w:val="00A662C5"/>
    <w:rsid w:val="00A72A98"/>
    <w:rsid w:val="00A74C7E"/>
    <w:rsid w:val="00A81C6C"/>
    <w:rsid w:val="00A84C71"/>
    <w:rsid w:val="00A934AC"/>
    <w:rsid w:val="00A96C92"/>
    <w:rsid w:val="00A97282"/>
    <w:rsid w:val="00AA1C50"/>
    <w:rsid w:val="00AA4099"/>
    <w:rsid w:val="00AA4809"/>
    <w:rsid w:val="00AB02BE"/>
    <w:rsid w:val="00AB4C47"/>
    <w:rsid w:val="00AB6C10"/>
    <w:rsid w:val="00AC33F8"/>
    <w:rsid w:val="00AC4B00"/>
    <w:rsid w:val="00AC4D59"/>
    <w:rsid w:val="00AD01A8"/>
    <w:rsid w:val="00AD65E6"/>
    <w:rsid w:val="00AE16E9"/>
    <w:rsid w:val="00AE7C6A"/>
    <w:rsid w:val="00AF288E"/>
    <w:rsid w:val="00AF5B10"/>
    <w:rsid w:val="00B02531"/>
    <w:rsid w:val="00B05298"/>
    <w:rsid w:val="00B05A0A"/>
    <w:rsid w:val="00B05DF4"/>
    <w:rsid w:val="00B11377"/>
    <w:rsid w:val="00B20EF0"/>
    <w:rsid w:val="00B22459"/>
    <w:rsid w:val="00B22E69"/>
    <w:rsid w:val="00B309C3"/>
    <w:rsid w:val="00B31CE7"/>
    <w:rsid w:val="00B32600"/>
    <w:rsid w:val="00B3648F"/>
    <w:rsid w:val="00B400EE"/>
    <w:rsid w:val="00B40AC8"/>
    <w:rsid w:val="00B41461"/>
    <w:rsid w:val="00B42744"/>
    <w:rsid w:val="00B441E5"/>
    <w:rsid w:val="00B50E78"/>
    <w:rsid w:val="00B56965"/>
    <w:rsid w:val="00B60CFD"/>
    <w:rsid w:val="00B62EA8"/>
    <w:rsid w:val="00B660C6"/>
    <w:rsid w:val="00B661AA"/>
    <w:rsid w:val="00B673EE"/>
    <w:rsid w:val="00B70A3A"/>
    <w:rsid w:val="00B715E1"/>
    <w:rsid w:val="00B823C3"/>
    <w:rsid w:val="00B84931"/>
    <w:rsid w:val="00B85E98"/>
    <w:rsid w:val="00B930FD"/>
    <w:rsid w:val="00B94A07"/>
    <w:rsid w:val="00B9659D"/>
    <w:rsid w:val="00BA0099"/>
    <w:rsid w:val="00BA3E6C"/>
    <w:rsid w:val="00BA4B52"/>
    <w:rsid w:val="00BA6D9C"/>
    <w:rsid w:val="00BB19D5"/>
    <w:rsid w:val="00BB311D"/>
    <w:rsid w:val="00BB3177"/>
    <w:rsid w:val="00BB3763"/>
    <w:rsid w:val="00BD0D4D"/>
    <w:rsid w:val="00BD1FB4"/>
    <w:rsid w:val="00BD3FB8"/>
    <w:rsid w:val="00BD44B5"/>
    <w:rsid w:val="00BE02FA"/>
    <w:rsid w:val="00BE5200"/>
    <w:rsid w:val="00BE5A40"/>
    <w:rsid w:val="00BE6CBD"/>
    <w:rsid w:val="00BF0E8D"/>
    <w:rsid w:val="00BF41BD"/>
    <w:rsid w:val="00C07F58"/>
    <w:rsid w:val="00C11133"/>
    <w:rsid w:val="00C13664"/>
    <w:rsid w:val="00C14F7D"/>
    <w:rsid w:val="00C2284A"/>
    <w:rsid w:val="00C22E33"/>
    <w:rsid w:val="00C23D14"/>
    <w:rsid w:val="00C340E1"/>
    <w:rsid w:val="00C4139A"/>
    <w:rsid w:val="00C41A52"/>
    <w:rsid w:val="00C45CAC"/>
    <w:rsid w:val="00C5116A"/>
    <w:rsid w:val="00C5139D"/>
    <w:rsid w:val="00C54413"/>
    <w:rsid w:val="00C54D54"/>
    <w:rsid w:val="00C5530F"/>
    <w:rsid w:val="00C554FC"/>
    <w:rsid w:val="00C55DA4"/>
    <w:rsid w:val="00C60047"/>
    <w:rsid w:val="00C62275"/>
    <w:rsid w:val="00C66CCC"/>
    <w:rsid w:val="00C7054E"/>
    <w:rsid w:val="00C7297B"/>
    <w:rsid w:val="00C73633"/>
    <w:rsid w:val="00C7577F"/>
    <w:rsid w:val="00C80A52"/>
    <w:rsid w:val="00C90109"/>
    <w:rsid w:val="00C907CA"/>
    <w:rsid w:val="00C92805"/>
    <w:rsid w:val="00C9372D"/>
    <w:rsid w:val="00CA03CF"/>
    <w:rsid w:val="00CA1805"/>
    <w:rsid w:val="00CA4451"/>
    <w:rsid w:val="00CA4ED4"/>
    <w:rsid w:val="00CA78AB"/>
    <w:rsid w:val="00CC18A1"/>
    <w:rsid w:val="00CC367A"/>
    <w:rsid w:val="00CD0646"/>
    <w:rsid w:val="00CD1801"/>
    <w:rsid w:val="00CE1722"/>
    <w:rsid w:val="00CE5F0F"/>
    <w:rsid w:val="00CF3B78"/>
    <w:rsid w:val="00CF43D0"/>
    <w:rsid w:val="00CF4F73"/>
    <w:rsid w:val="00CF6323"/>
    <w:rsid w:val="00CF6F10"/>
    <w:rsid w:val="00CF7AE3"/>
    <w:rsid w:val="00D0090A"/>
    <w:rsid w:val="00D020A1"/>
    <w:rsid w:val="00D02919"/>
    <w:rsid w:val="00D02FD2"/>
    <w:rsid w:val="00D04552"/>
    <w:rsid w:val="00D07390"/>
    <w:rsid w:val="00D10CC7"/>
    <w:rsid w:val="00D1410D"/>
    <w:rsid w:val="00D23576"/>
    <w:rsid w:val="00D26119"/>
    <w:rsid w:val="00D274B8"/>
    <w:rsid w:val="00D408F7"/>
    <w:rsid w:val="00D4151F"/>
    <w:rsid w:val="00D55B47"/>
    <w:rsid w:val="00D570B0"/>
    <w:rsid w:val="00D62085"/>
    <w:rsid w:val="00D65B70"/>
    <w:rsid w:val="00D66CBE"/>
    <w:rsid w:val="00D812F1"/>
    <w:rsid w:val="00D879E7"/>
    <w:rsid w:val="00D912B7"/>
    <w:rsid w:val="00D91540"/>
    <w:rsid w:val="00D92733"/>
    <w:rsid w:val="00D948B9"/>
    <w:rsid w:val="00D95F8A"/>
    <w:rsid w:val="00DA0C50"/>
    <w:rsid w:val="00DB385B"/>
    <w:rsid w:val="00DB3CAA"/>
    <w:rsid w:val="00DB4D2F"/>
    <w:rsid w:val="00DB72F4"/>
    <w:rsid w:val="00DB784C"/>
    <w:rsid w:val="00DC13F8"/>
    <w:rsid w:val="00DC3E20"/>
    <w:rsid w:val="00DC6087"/>
    <w:rsid w:val="00DC6EE3"/>
    <w:rsid w:val="00DE29AA"/>
    <w:rsid w:val="00DE3859"/>
    <w:rsid w:val="00DE3861"/>
    <w:rsid w:val="00DE5483"/>
    <w:rsid w:val="00DE5516"/>
    <w:rsid w:val="00DE670D"/>
    <w:rsid w:val="00DF0D43"/>
    <w:rsid w:val="00DF7289"/>
    <w:rsid w:val="00DF7636"/>
    <w:rsid w:val="00E01385"/>
    <w:rsid w:val="00E12A20"/>
    <w:rsid w:val="00E1606D"/>
    <w:rsid w:val="00E16D7D"/>
    <w:rsid w:val="00E224D5"/>
    <w:rsid w:val="00E3140C"/>
    <w:rsid w:val="00E346EE"/>
    <w:rsid w:val="00E36793"/>
    <w:rsid w:val="00E37396"/>
    <w:rsid w:val="00E41907"/>
    <w:rsid w:val="00E422B7"/>
    <w:rsid w:val="00E56611"/>
    <w:rsid w:val="00E60A44"/>
    <w:rsid w:val="00E60D20"/>
    <w:rsid w:val="00E623EB"/>
    <w:rsid w:val="00E63639"/>
    <w:rsid w:val="00E663DA"/>
    <w:rsid w:val="00E72353"/>
    <w:rsid w:val="00E818D0"/>
    <w:rsid w:val="00E83196"/>
    <w:rsid w:val="00E95261"/>
    <w:rsid w:val="00EB733D"/>
    <w:rsid w:val="00EC3DAA"/>
    <w:rsid w:val="00ED5C55"/>
    <w:rsid w:val="00EE4738"/>
    <w:rsid w:val="00EE5029"/>
    <w:rsid w:val="00EE7F0E"/>
    <w:rsid w:val="00EF2060"/>
    <w:rsid w:val="00F018B2"/>
    <w:rsid w:val="00F13DD7"/>
    <w:rsid w:val="00F151C7"/>
    <w:rsid w:val="00F16179"/>
    <w:rsid w:val="00F22DBA"/>
    <w:rsid w:val="00F26B12"/>
    <w:rsid w:val="00F26DCB"/>
    <w:rsid w:val="00F306D8"/>
    <w:rsid w:val="00F30773"/>
    <w:rsid w:val="00F30F87"/>
    <w:rsid w:val="00F33CCF"/>
    <w:rsid w:val="00F37F13"/>
    <w:rsid w:val="00F4288D"/>
    <w:rsid w:val="00F42A0B"/>
    <w:rsid w:val="00F43D3F"/>
    <w:rsid w:val="00F47A48"/>
    <w:rsid w:val="00F5040A"/>
    <w:rsid w:val="00F50659"/>
    <w:rsid w:val="00F50AFF"/>
    <w:rsid w:val="00F50DAB"/>
    <w:rsid w:val="00F51202"/>
    <w:rsid w:val="00F53E7A"/>
    <w:rsid w:val="00F639B6"/>
    <w:rsid w:val="00F65083"/>
    <w:rsid w:val="00F75A2C"/>
    <w:rsid w:val="00F75B5F"/>
    <w:rsid w:val="00F84CD0"/>
    <w:rsid w:val="00F86DC1"/>
    <w:rsid w:val="00F91C8A"/>
    <w:rsid w:val="00F91ECF"/>
    <w:rsid w:val="00F94C9C"/>
    <w:rsid w:val="00FA2010"/>
    <w:rsid w:val="00FA2FC4"/>
    <w:rsid w:val="00FA32EC"/>
    <w:rsid w:val="00FA7AE0"/>
    <w:rsid w:val="00FB1572"/>
    <w:rsid w:val="00FB6B22"/>
    <w:rsid w:val="00FC4295"/>
    <w:rsid w:val="00FC6764"/>
    <w:rsid w:val="00FD5822"/>
    <w:rsid w:val="00FE1E8C"/>
    <w:rsid w:val="00FF52B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B3025"/>
  <w15:docId w15:val="{164763AE-A238-47CC-B40C-915785254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C33F8"/>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Parasts"/>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C340E1"/>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styleId="Bezatstarpm">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Parasts"/>
    <w:next w:val="NApunkts1"/>
    <w:autoRedefine/>
    <w:qFormat/>
    <w:rsid w:val="00FD5822"/>
    <w:pPr>
      <w:numPr>
        <w:numId w:val="7"/>
      </w:numPr>
      <w:spacing w:before="240"/>
      <w:outlineLvl w:val="0"/>
    </w:pPr>
    <w:rPr>
      <w:rFonts w:eastAsia="Times New Roman" w:cs="Times New Roman"/>
      <w:b/>
      <w:szCs w:val="24"/>
    </w:rPr>
  </w:style>
  <w:style w:type="paragraph" w:customStyle="1" w:styleId="Elektroniskaisparaksts">
    <w:name w:val="Elektroniskais paraksts"/>
    <w:basedOn w:val="Parasts"/>
    <w:rsid w:val="0080294D"/>
    <w:pPr>
      <w:spacing w:before="480"/>
      <w:ind w:right="2977"/>
    </w:pPr>
    <w:rPr>
      <w:rFonts w:eastAsia="Times New Roman" w:cs="Times New Roman"/>
      <w:b/>
      <w:sz w:val="20"/>
      <w:szCs w:val="20"/>
      <w:lang w:eastAsia="en-US"/>
    </w:rPr>
  </w:style>
  <w:style w:type="character" w:styleId="Komentraatsauce">
    <w:name w:val="annotation reference"/>
    <w:basedOn w:val="Noklusjumarindkopasfonts"/>
    <w:uiPriority w:val="99"/>
    <w:semiHidden/>
    <w:unhideWhenUsed/>
    <w:rsid w:val="000551D9"/>
    <w:rPr>
      <w:sz w:val="16"/>
      <w:szCs w:val="16"/>
    </w:rPr>
  </w:style>
  <w:style w:type="paragraph" w:styleId="Komentrateksts">
    <w:name w:val="annotation text"/>
    <w:basedOn w:val="Parasts"/>
    <w:link w:val="KomentratekstsRakstz"/>
    <w:uiPriority w:val="99"/>
    <w:unhideWhenUsed/>
    <w:rsid w:val="000551D9"/>
    <w:rPr>
      <w:sz w:val="20"/>
      <w:szCs w:val="20"/>
    </w:rPr>
  </w:style>
  <w:style w:type="character" w:customStyle="1" w:styleId="KomentratekstsRakstz">
    <w:name w:val="Komentāra teksts Rakstz."/>
    <w:basedOn w:val="Noklusjumarindkopasfonts"/>
    <w:link w:val="Komentrateksts"/>
    <w:uiPriority w:val="99"/>
    <w:rsid w:val="000551D9"/>
    <w:rPr>
      <w:rFonts w:ascii="Times New Roman" w:hAnsi="Times New Roman"/>
      <w:sz w:val="20"/>
      <w:szCs w:val="20"/>
    </w:rPr>
  </w:style>
  <w:style w:type="paragraph" w:styleId="Prskatjums">
    <w:name w:val="Revision"/>
    <w:hidden/>
    <w:uiPriority w:val="99"/>
    <w:semiHidden/>
    <w:rsid w:val="00033B6B"/>
    <w:pPr>
      <w:spacing w:after="0" w:line="240" w:lineRule="auto"/>
    </w:pPr>
    <w:rPr>
      <w:rFonts w:ascii="Times New Roman" w:hAnsi="Times New Roman"/>
      <w:sz w:val="24"/>
    </w:rPr>
  </w:style>
  <w:style w:type="character" w:styleId="Hipersaite">
    <w:name w:val="Hyperlink"/>
    <w:basedOn w:val="Noklusjumarindkopasfonts"/>
    <w:uiPriority w:val="99"/>
    <w:unhideWhenUsed/>
    <w:rsid w:val="00506231"/>
    <w:rPr>
      <w:color w:val="0000FF" w:themeColor="hyperlink"/>
      <w:u w:val="single"/>
    </w:rPr>
  </w:style>
  <w:style w:type="paragraph" w:styleId="Komentratma">
    <w:name w:val="annotation subject"/>
    <w:basedOn w:val="Komentrateksts"/>
    <w:next w:val="Komentrateksts"/>
    <w:link w:val="KomentratmaRakstz"/>
    <w:uiPriority w:val="99"/>
    <w:semiHidden/>
    <w:unhideWhenUsed/>
    <w:rsid w:val="00BB3177"/>
    <w:rPr>
      <w:b/>
      <w:bCs/>
    </w:rPr>
  </w:style>
  <w:style w:type="character" w:customStyle="1" w:styleId="KomentratmaRakstz">
    <w:name w:val="Komentāra tēma Rakstz."/>
    <w:basedOn w:val="KomentratekstsRakstz"/>
    <w:link w:val="Komentratma"/>
    <w:uiPriority w:val="99"/>
    <w:semiHidden/>
    <w:rsid w:val="00BB3177"/>
    <w:rPr>
      <w:rFonts w:ascii="Times New Roman" w:hAnsi="Times New Roman"/>
      <w:b/>
      <w:bCs/>
      <w:sz w:val="20"/>
      <w:szCs w:val="20"/>
    </w:rPr>
  </w:style>
  <w:style w:type="character" w:styleId="Neatrisintapieminana">
    <w:name w:val="Unresolved Mention"/>
    <w:basedOn w:val="Noklusjumarindkopasfonts"/>
    <w:uiPriority w:val="99"/>
    <w:semiHidden/>
    <w:unhideWhenUsed/>
    <w:rsid w:val="0001526E"/>
    <w:rPr>
      <w:color w:val="605E5C"/>
      <w:shd w:val="clear" w:color="auto" w:fill="E1DFDD"/>
    </w:rPr>
  </w:style>
  <w:style w:type="paragraph" w:customStyle="1" w:styleId="tv213">
    <w:name w:val="tv213"/>
    <w:basedOn w:val="Parasts"/>
    <w:rsid w:val="00723E72"/>
    <w:pPr>
      <w:spacing w:before="100" w:beforeAutospacing="1" w:after="100" w:afterAutospacing="1"/>
    </w:pPr>
    <w:rPr>
      <w:rFonts w:eastAsia="Times New Roman" w:cs="Times New Roman"/>
      <w:szCs w:val="24"/>
    </w:rPr>
  </w:style>
  <w:style w:type="character" w:customStyle="1" w:styleId="ui-provider">
    <w:name w:val="ui-provider"/>
    <w:basedOn w:val="Noklusjumarindkopasfonts"/>
    <w:rsid w:val="00D02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162322">
      <w:bodyDiv w:val="1"/>
      <w:marLeft w:val="0"/>
      <w:marRight w:val="0"/>
      <w:marTop w:val="0"/>
      <w:marBottom w:val="0"/>
      <w:divBdr>
        <w:top w:val="none" w:sz="0" w:space="0" w:color="auto"/>
        <w:left w:val="none" w:sz="0" w:space="0" w:color="auto"/>
        <w:bottom w:val="none" w:sz="0" w:space="0" w:color="auto"/>
        <w:right w:val="none" w:sz="0" w:space="0" w:color="auto"/>
      </w:divBdr>
      <w:divsChild>
        <w:div w:id="1440032356">
          <w:marLeft w:val="0"/>
          <w:marRight w:val="0"/>
          <w:marTop w:val="0"/>
          <w:marBottom w:val="0"/>
          <w:divBdr>
            <w:top w:val="none" w:sz="0" w:space="0" w:color="auto"/>
            <w:left w:val="none" w:sz="0" w:space="0" w:color="auto"/>
            <w:bottom w:val="none" w:sz="0" w:space="0" w:color="auto"/>
            <w:right w:val="none" w:sz="0" w:space="0" w:color="auto"/>
          </w:divBdr>
        </w:div>
        <w:div w:id="1506019951">
          <w:marLeft w:val="0"/>
          <w:marRight w:val="0"/>
          <w:marTop w:val="0"/>
          <w:marBottom w:val="0"/>
          <w:divBdr>
            <w:top w:val="none" w:sz="0" w:space="0" w:color="auto"/>
            <w:left w:val="none" w:sz="0" w:space="0" w:color="auto"/>
            <w:bottom w:val="none" w:sz="0" w:space="0" w:color="auto"/>
            <w:right w:val="none" w:sz="0" w:space="0" w:color="auto"/>
          </w:divBdr>
        </w:div>
        <w:div w:id="1573932325">
          <w:marLeft w:val="0"/>
          <w:marRight w:val="0"/>
          <w:marTop w:val="0"/>
          <w:marBottom w:val="0"/>
          <w:divBdr>
            <w:top w:val="none" w:sz="0" w:space="0" w:color="auto"/>
            <w:left w:val="none" w:sz="0" w:space="0" w:color="auto"/>
            <w:bottom w:val="none" w:sz="0" w:space="0" w:color="auto"/>
            <w:right w:val="none" w:sz="0" w:space="0" w:color="auto"/>
          </w:divBdr>
        </w:div>
        <w:div w:id="282274820">
          <w:marLeft w:val="0"/>
          <w:marRight w:val="0"/>
          <w:marTop w:val="0"/>
          <w:marBottom w:val="0"/>
          <w:divBdr>
            <w:top w:val="none" w:sz="0" w:space="0" w:color="auto"/>
            <w:left w:val="none" w:sz="0" w:space="0" w:color="auto"/>
            <w:bottom w:val="none" w:sz="0" w:space="0" w:color="auto"/>
            <w:right w:val="none" w:sz="0" w:space="0" w:color="auto"/>
          </w:divBdr>
        </w:div>
        <w:div w:id="1010989239">
          <w:marLeft w:val="0"/>
          <w:marRight w:val="0"/>
          <w:marTop w:val="0"/>
          <w:marBottom w:val="0"/>
          <w:divBdr>
            <w:top w:val="none" w:sz="0" w:space="0" w:color="auto"/>
            <w:left w:val="none" w:sz="0" w:space="0" w:color="auto"/>
            <w:bottom w:val="none" w:sz="0" w:space="0" w:color="auto"/>
            <w:right w:val="none" w:sz="0" w:space="0" w:color="auto"/>
          </w:divBdr>
        </w:div>
        <w:div w:id="1116171947">
          <w:marLeft w:val="0"/>
          <w:marRight w:val="0"/>
          <w:marTop w:val="0"/>
          <w:marBottom w:val="0"/>
          <w:divBdr>
            <w:top w:val="none" w:sz="0" w:space="0" w:color="auto"/>
            <w:left w:val="none" w:sz="0" w:space="0" w:color="auto"/>
            <w:bottom w:val="none" w:sz="0" w:space="0" w:color="auto"/>
            <w:right w:val="none" w:sz="0" w:space="0" w:color="auto"/>
          </w:divBdr>
        </w:div>
        <w:div w:id="1256665497">
          <w:marLeft w:val="0"/>
          <w:marRight w:val="0"/>
          <w:marTop w:val="0"/>
          <w:marBottom w:val="0"/>
          <w:divBdr>
            <w:top w:val="none" w:sz="0" w:space="0" w:color="auto"/>
            <w:left w:val="none" w:sz="0" w:space="0" w:color="auto"/>
            <w:bottom w:val="none" w:sz="0" w:space="0" w:color="auto"/>
            <w:right w:val="none" w:sz="0" w:space="0" w:color="auto"/>
          </w:divBdr>
        </w:div>
        <w:div w:id="1172329889">
          <w:marLeft w:val="0"/>
          <w:marRight w:val="0"/>
          <w:marTop w:val="0"/>
          <w:marBottom w:val="0"/>
          <w:divBdr>
            <w:top w:val="none" w:sz="0" w:space="0" w:color="auto"/>
            <w:left w:val="none" w:sz="0" w:space="0" w:color="auto"/>
            <w:bottom w:val="none" w:sz="0" w:space="0" w:color="auto"/>
            <w:right w:val="none" w:sz="0" w:space="0" w:color="auto"/>
          </w:divBdr>
        </w:div>
      </w:divsChild>
    </w:div>
    <w:div w:id="379939216">
      <w:bodyDiv w:val="1"/>
      <w:marLeft w:val="0"/>
      <w:marRight w:val="0"/>
      <w:marTop w:val="0"/>
      <w:marBottom w:val="0"/>
      <w:divBdr>
        <w:top w:val="none" w:sz="0" w:space="0" w:color="auto"/>
        <w:left w:val="none" w:sz="0" w:space="0" w:color="auto"/>
        <w:bottom w:val="none" w:sz="0" w:space="0" w:color="auto"/>
        <w:right w:val="none" w:sz="0" w:space="0" w:color="auto"/>
      </w:divBdr>
      <w:divsChild>
        <w:div w:id="623274207">
          <w:marLeft w:val="0"/>
          <w:marRight w:val="0"/>
          <w:marTop w:val="0"/>
          <w:marBottom w:val="0"/>
          <w:divBdr>
            <w:top w:val="none" w:sz="0" w:space="0" w:color="auto"/>
            <w:left w:val="none" w:sz="0" w:space="0" w:color="auto"/>
            <w:bottom w:val="none" w:sz="0" w:space="0" w:color="auto"/>
            <w:right w:val="none" w:sz="0" w:space="0" w:color="auto"/>
          </w:divBdr>
        </w:div>
        <w:div w:id="1402408009">
          <w:marLeft w:val="0"/>
          <w:marRight w:val="0"/>
          <w:marTop w:val="0"/>
          <w:marBottom w:val="0"/>
          <w:divBdr>
            <w:top w:val="none" w:sz="0" w:space="0" w:color="auto"/>
            <w:left w:val="none" w:sz="0" w:space="0" w:color="auto"/>
            <w:bottom w:val="none" w:sz="0" w:space="0" w:color="auto"/>
            <w:right w:val="none" w:sz="0" w:space="0" w:color="auto"/>
          </w:divBdr>
        </w:div>
        <w:div w:id="1716852931">
          <w:marLeft w:val="0"/>
          <w:marRight w:val="0"/>
          <w:marTop w:val="0"/>
          <w:marBottom w:val="0"/>
          <w:divBdr>
            <w:top w:val="none" w:sz="0" w:space="0" w:color="auto"/>
            <w:left w:val="none" w:sz="0" w:space="0" w:color="auto"/>
            <w:bottom w:val="none" w:sz="0" w:space="0" w:color="auto"/>
            <w:right w:val="none" w:sz="0" w:space="0" w:color="auto"/>
          </w:divBdr>
        </w:div>
        <w:div w:id="16974379">
          <w:marLeft w:val="0"/>
          <w:marRight w:val="0"/>
          <w:marTop w:val="0"/>
          <w:marBottom w:val="0"/>
          <w:divBdr>
            <w:top w:val="none" w:sz="0" w:space="0" w:color="auto"/>
            <w:left w:val="none" w:sz="0" w:space="0" w:color="auto"/>
            <w:bottom w:val="none" w:sz="0" w:space="0" w:color="auto"/>
            <w:right w:val="none" w:sz="0" w:space="0" w:color="auto"/>
          </w:divBdr>
        </w:div>
        <w:div w:id="847056881">
          <w:marLeft w:val="0"/>
          <w:marRight w:val="0"/>
          <w:marTop w:val="0"/>
          <w:marBottom w:val="0"/>
          <w:divBdr>
            <w:top w:val="none" w:sz="0" w:space="0" w:color="auto"/>
            <w:left w:val="none" w:sz="0" w:space="0" w:color="auto"/>
            <w:bottom w:val="none" w:sz="0" w:space="0" w:color="auto"/>
            <w:right w:val="none" w:sz="0" w:space="0" w:color="auto"/>
          </w:divBdr>
        </w:div>
        <w:div w:id="685836631">
          <w:marLeft w:val="0"/>
          <w:marRight w:val="0"/>
          <w:marTop w:val="0"/>
          <w:marBottom w:val="0"/>
          <w:divBdr>
            <w:top w:val="none" w:sz="0" w:space="0" w:color="auto"/>
            <w:left w:val="none" w:sz="0" w:space="0" w:color="auto"/>
            <w:bottom w:val="none" w:sz="0" w:space="0" w:color="auto"/>
            <w:right w:val="none" w:sz="0" w:space="0" w:color="auto"/>
          </w:divBdr>
        </w:div>
        <w:div w:id="1434521612">
          <w:marLeft w:val="0"/>
          <w:marRight w:val="0"/>
          <w:marTop w:val="0"/>
          <w:marBottom w:val="0"/>
          <w:divBdr>
            <w:top w:val="none" w:sz="0" w:space="0" w:color="auto"/>
            <w:left w:val="none" w:sz="0" w:space="0" w:color="auto"/>
            <w:bottom w:val="none" w:sz="0" w:space="0" w:color="auto"/>
            <w:right w:val="none" w:sz="0" w:space="0" w:color="auto"/>
          </w:divBdr>
        </w:div>
        <w:div w:id="524028649">
          <w:marLeft w:val="0"/>
          <w:marRight w:val="0"/>
          <w:marTop w:val="0"/>
          <w:marBottom w:val="0"/>
          <w:divBdr>
            <w:top w:val="none" w:sz="0" w:space="0" w:color="auto"/>
            <w:left w:val="none" w:sz="0" w:space="0" w:color="auto"/>
            <w:bottom w:val="none" w:sz="0" w:space="0" w:color="auto"/>
            <w:right w:val="none" w:sz="0" w:space="0" w:color="auto"/>
          </w:divBdr>
        </w:div>
      </w:divsChild>
    </w:div>
    <w:div w:id="1138034810">
      <w:bodyDiv w:val="1"/>
      <w:marLeft w:val="0"/>
      <w:marRight w:val="0"/>
      <w:marTop w:val="0"/>
      <w:marBottom w:val="0"/>
      <w:divBdr>
        <w:top w:val="none" w:sz="0" w:space="0" w:color="auto"/>
        <w:left w:val="none" w:sz="0" w:space="0" w:color="auto"/>
        <w:bottom w:val="none" w:sz="0" w:space="0" w:color="auto"/>
        <w:right w:val="none" w:sz="0" w:space="0" w:color="auto"/>
      </w:divBdr>
      <w:divsChild>
        <w:div w:id="1922173480">
          <w:marLeft w:val="0"/>
          <w:marRight w:val="0"/>
          <w:marTop w:val="0"/>
          <w:marBottom w:val="0"/>
          <w:divBdr>
            <w:top w:val="none" w:sz="0" w:space="0" w:color="auto"/>
            <w:left w:val="none" w:sz="0" w:space="0" w:color="auto"/>
            <w:bottom w:val="none" w:sz="0" w:space="0" w:color="auto"/>
            <w:right w:val="none" w:sz="0" w:space="0" w:color="auto"/>
          </w:divBdr>
        </w:div>
        <w:div w:id="937174571">
          <w:marLeft w:val="0"/>
          <w:marRight w:val="0"/>
          <w:marTop w:val="0"/>
          <w:marBottom w:val="0"/>
          <w:divBdr>
            <w:top w:val="none" w:sz="0" w:space="0" w:color="auto"/>
            <w:left w:val="none" w:sz="0" w:space="0" w:color="auto"/>
            <w:bottom w:val="none" w:sz="0" w:space="0" w:color="auto"/>
            <w:right w:val="none" w:sz="0" w:space="0" w:color="auto"/>
          </w:divBdr>
        </w:div>
        <w:div w:id="1455442168">
          <w:marLeft w:val="0"/>
          <w:marRight w:val="0"/>
          <w:marTop w:val="0"/>
          <w:marBottom w:val="0"/>
          <w:divBdr>
            <w:top w:val="none" w:sz="0" w:space="0" w:color="auto"/>
            <w:left w:val="none" w:sz="0" w:space="0" w:color="auto"/>
            <w:bottom w:val="none" w:sz="0" w:space="0" w:color="auto"/>
            <w:right w:val="none" w:sz="0" w:space="0" w:color="auto"/>
          </w:divBdr>
        </w:div>
        <w:div w:id="1744183514">
          <w:marLeft w:val="0"/>
          <w:marRight w:val="0"/>
          <w:marTop w:val="0"/>
          <w:marBottom w:val="0"/>
          <w:divBdr>
            <w:top w:val="none" w:sz="0" w:space="0" w:color="auto"/>
            <w:left w:val="none" w:sz="0" w:space="0" w:color="auto"/>
            <w:bottom w:val="none" w:sz="0" w:space="0" w:color="auto"/>
            <w:right w:val="none" w:sz="0" w:space="0" w:color="auto"/>
          </w:divBdr>
        </w:div>
        <w:div w:id="1872836672">
          <w:marLeft w:val="0"/>
          <w:marRight w:val="0"/>
          <w:marTop w:val="0"/>
          <w:marBottom w:val="0"/>
          <w:divBdr>
            <w:top w:val="none" w:sz="0" w:space="0" w:color="auto"/>
            <w:left w:val="none" w:sz="0" w:space="0" w:color="auto"/>
            <w:bottom w:val="none" w:sz="0" w:space="0" w:color="auto"/>
            <w:right w:val="none" w:sz="0" w:space="0" w:color="auto"/>
          </w:divBdr>
        </w:div>
        <w:div w:id="2092118174">
          <w:marLeft w:val="0"/>
          <w:marRight w:val="0"/>
          <w:marTop w:val="0"/>
          <w:marBottom w:val="0"/>
          <w:divBdr>
            <w:top w:val="none" w:sz="0" w:space="0" w:color="auto"/>
            <w:left w:val="none" w:sz="0" w:space="0" w:color="auto"/>
            <w:bottom w:val="none" w:sz="0" w:space="0" w:color="auto"/>
            <w:right w:val="none" w:sz="0" w:space="0" w:color="auto"/>
          </w:divBdr>
        </w:div>
        <w:div w:id="673385715">
          <w:marLeft w:val="0"/>
          <w:marRight w:val="0"/>
          <w:marTop w:val="0"/>
          <w:marBottom w:val="0"/>
          <w:divBdr>
            <w:top w:val="none" w:sz="0" w:space="0" w:color="auto"/>
            <w:left w:val="none" w:sz="0" w:space="0" w:color="auto"/>
            <w:bottom w:val="none" w:sz="0" w:space="0" w:color="auto"/>
            <w:right w:val="none" w:sz="0" w:space="0" w:color="auto"/>
          </w:divBdr>
        </w:div>
        <w:div w:id="12637629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3367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kumi.lv/ta/id/333674" TargetMode="External"/><Relationship Id="rId4" Type="http://schemas.openxmlformats.org/officeDocument/2006/relationships/settings" Target="settings.xml"/><Relationship Id="rId9" Type="http://schemas.openxmlformats.org/officeDocument/2006/relationships/hyperlink" Target="https://likumi.lv/ta/id/333674" TargetMode="Externa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60D29F1C911446BB445AA6214923AC3"/>
        <w:category>
          <w:name w:val="General"/>
          <w:gallery w:val="placeholder"/>
        </w:category>
        <w:types>
          <w:type w:val="bbPlcHdr"/>
        </w:types>
        <w:behaviors>
          <w:behavior w:val="content"/>
        </w:behaviors>
        <w:guid w:val="{5A49283E-DDE8-43E2-B4F5-AF251225B917}"/>
      </w:docPartPr>
      <w:docPartBody>
        <w:p w:rsidR="00335E0C" w:rsidRDefault="007313A7" w:rsidP="007313A7">
          <w:pPr>
            <w:pStyle w:val="960D29F1C911446BB445AA6214923AC3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86850C41B1F54AF1830B14178F6B3863"/>
        <w:category>
          <w:name w:val="General"/>
          <w:gallery w:val="placeholder"/>
        </w:category>
        <w:types>
          <w:type w:val="bbPlcHdr"/>
        </w:types>
        <w:behaviors>
          <w:behavior w:val="content"/>
        </w:behaviors>
        <w:guid w:val="{52F644D8-328E-4FF7-950B-033C7D432210}"/>
      </w:docPartPr>
      <w:docPartBody>
        <w:p w:rsidR="00335E0C" w:rsidRDefault="00CE1A84">
          <w:pPr>
            <w:pStyle w:val="86850C41B1F54AF1830B14178F6B3863"/>
          </w:pPr>
          <w:r w:rsidRPr="00723141">
            <w:rPr>
              <w:color w:val="808080" w:themeColor="background1" w:themeShade="80"/>
            </w:rPr>
            <w:t>[Datums]</w:t>
          </w:r>
        </w:p>
      </w:docPartBody>
    </w:docPart>
    <w:docPart>
      <w:docPartPr>
        <w:name w:val="5305C031246D484CB9D7168FEB13FD2C"/>
        <w:category>
          <w:name w:val="General"/>
          <w:gallery w:val="placeholder"/>
        </w:category>
        <w:types>
          <w:type w:val="bbPlcHdr"/>
        </w:types>
        <w:behaviors>
          <w:behavior w:val="content"/>
        </w:behaviors>
        <w:guid w:val="{A0A6CF42-A203-40C7-89AF-72768D453414}"/>
      </w:docPartPr>
      <w:docPartBody>
        <w:p w:rsidR="00335E0C" w:rsidRDefault="007313A7">
          <w:pPr>
            <w:pStyle w:val="5305C031246D484CB9D7168FEB13FD2C"/>
          </w:pPr>
          <w:r>
            <w:t xml:space="preserve">Noteikumi </w:t>
          </w:r>
        </w:p>
      </w:docPartBody>
    </w:docPart>
    <w:docPart>
      <w:docPartPr>
        <w:name w:val="EA71AE52656A4A64967E5082138DBCA8"/>
        <w:category>
          <w:name w:val="General"/>
          <w:gallery w:val="placeholder"/>
        </w:category>
        <w:types>
          <w:type w:val="bbPlcHdr"/>
        </w:types>
        <w:behaviors>
          <w:behavior w:val="content"/>
        </w:behaviors>
        <w:guid w:val="{A7E0B7DA-401D-4670-A14A-3435C5BD1CB8}"/>
      </w:docPartPr>
      <w:docPartBody>
        <w:p w:rsidR="00335E0C" w:rsidRDefault="007313A7">
          <w:pPr>
            <w:pStyle w:val="EA71AE52656A4A64967E5082138DBCA8"/>
          </w:pPr>
          <w:r>
            <w:t xml:space="preserve">Nr. </w:t>
          </w:r>
        </w:p>
      </w:docPartBody>
    </w:docPart>
    <w:docPart>
      <w:docPartPr>
        <w:name w:val="CB2B81BFC63648F58CF243219DC4AA36"/>
        <w:category>
          <w:name w:val="General"/>
          <w:gallery w:val="placeholder"/>
        </w:category>
        <w:types>
          <w:type w:val="bbPlcHdr"/>
        </w:types>
        <w:behaviors>
          <w:behavior w:val="content"/>
        </w:behaviors>
        <w:guid w:val="{A06EA62B-8FFB-4B85-A43E-259ED3D76354}"/>
      </w:docPartPr>
      <w:docPartBody>
        <w:p w:rsidR="00335E0C" w:rsidRDefault="007313A7" w:rsidP="007313A7">
          <w:pPr>
            <w:pStyle w:val="CB2B81BFC63648F58CF243219DC4AA361"/>
          </w:pPr>
          <w:r w:rsidRPr="00723141">
            <w:rPr>
              <w:color w:val="808080" w:themeColor="background1" w:themeShade="80"/>
            </w:rPr>
            <w:t>[____]</w:t>
          </w:r>
        </w:p>
      </w:docPartBody>
    </w:docPart>
    <w:docPart>
      <w:docPartPr>
        <w:name w:val="8338C69BDF33440C9B99F5A816780F07"/>
        <w:category>
          <w:name w:val="General"/>
          <w:gallery w:val="placeholder"/>
        </w:category>
        <w:types>
          <w:type w:val="bbPlcHdr"/>
        </w:types>
        <w:behaviors>
          <w:behavior w:val="content"/>
        </w:behaviors>
        <w:guid w:val="{92D77D24-E98D-4C13-AD2A-EF911A62D958}"/>
      </w:docPartPr>
      <w:docPartBody>
        <w:p w:rsidR="00335E0C" w:rsidRDefault="007313A7" w:rsidP="007313A7">
          <w:pPr>
            <w:pStyle w:val="8338C69BDF33440C9B99F5A816780F071"/>
          </w:pPr>
          <w:r>
            <w:rPr>
              <w:rFonts w:cs="Times New Roman"/>
              <w:szCs w:val="24"/>
            </w:rPr>
            <w:t>Rīgā</w:t>
          </w:r>
        </w:p>
      </w:docPartBody>
    </w:docPart>
    <w:docPart>
      <w:docPartPr>
        <w:name w:val="D5626151A5404C6DA6D23600EB4CF058"/>
        <w:category>
          <w:name w:val="General"/>
          <w:gallery w:val="placeholder"/>
        </w:category>
        <w:types>
          <w:type w:val="bbPlcHdr"/>
        </w:types>
        <w:behaviors>
          <w:behavior w:val="content"/>
        </w:behaviors>
        <w:guid w:val="{3D739A30-CF21-4404-8BB2-D5E73535C705}"/>
      </w:docPartPr>
      <w:docPartBody>
        <w:p w:rsidR="00335E0C" w:rsidRDefault="00CE1A84">
          <w:pPr>
            <w:pStyle w:val="D5626151A5404C6DA6D23600EB4CF058"/>
          </w:pPr>
          <w:r w:rsidRPr="006C06FD">
            <w:rPr>
              <w:rStyle w:val="Vietturateksts"/>
              <w:b/>
              <w:szCs w:val="24"/>
            </w:rPr>
            <w:t>[Nosaukums]</w:t>
          </w:r>
        </w:p>
      </w:docPartBody>
    </w:docPart>
    <w:docPart>
      <w:docPartPr>
        <w:name w:val="59D2090A0296446AA81338AA8DFC26F9"/>
        <w:category>
          <w:name w:val="General"/>
          <w:gallery w:val="placeholder"/>
        </w:category>
        <w:types>
          <w:type w:val="bbPlcHdr"/>
        </w:types>
        <w:behaviors>
          <w:behavior w:val="content"/>
        </w:behaviors>
        <w:guid w:val="{7DEC4F9F-6638-4ED4-A2E5-71B0B78F74AA}"/>
      </w:docPartPr>
      <w:docPartBody>
        <w:p w:rsidR="00335E0C" w:rsidRDefault="007313A7" w:rsidP="007313A7">
          <w:pPr>
            <w:pStyle w:val="59D2090A0296446AA81338AA8DFC26F91"/>
          </w:pPr>
          <w:r>
            <w:rPr>
              <w:rFonts w:cs="Times New Roman"/>
              <w:szCs w:val="24"/>
            </w:rPr>
            <w:t xml:space="preserve">Izdoti </w:t>
          </w:r>
        </w:p>
      </w:docPartBody>
    </w:docPart>
    <w:docPart>
      <w:docPartPr>
        <w:name w:val="7FEF0E2847AB467F9BE1B99FAED0F433"/>
        <w:category>
          <w:name w:val="General"/>
          <w:gallery w:val="placeholder"/>
        </w:category>
        <w:types>
          <w:type w:val="bbPlcHdr"/>
        </w:types>
        <w:behaviors>
          <w:behavior w:val="content"/>
        </w:behaviors>
        <w:guid w:val="{39C9206D-2CC0-4805-9683-30F67D73073A}"/>
      </w:docPartPr>
      <w:docPartBody>
        <w:p w:rsidR="00335E0C" w:rsidRDefault="007313A7" w:rsidP="007313A7">
          <w:pPr>
            <w:pStyle w:val="7FEF0E2847AB467F9BE1B99FAED0F4331"/>
          </w:pPr>
          <w:r>
            <w:rPr>
              <w:rFonts w:cs="Times New Roman"/>
              <w:szCs w:val="24"/>
            </w:rPr>
            <w:t>saskaņā ar</w:t>
          </w:r>
        </w:p>
      </w:docPartBody>
    </w:docPart>
    <w:docPart>
      <w:docPartPr>
        <w:name w:val="4B1AC723C7834459A297931942B68773"/>
        <w:category>
          <w:name w:val="General"/>
          <w:gallery w:val="placeholder"/>
        </w:category>
        <w:types>
          <w:type w:val="bbPlcHdr"/>
        </w:types>
        <w:behaviors>
          <w:behavior w:val="content"/>
        </w:behaviors>
        <w:guid w:val="{982D7B41-A094-4D36-A091-B1D9474AACBB}"/>
      </w:docPartPr>
      <w:docPartBody>
        <w:p w:rsidR="00335E0C" w:rsidRDefault="00CE1A84">
          <w:pPr>
            <w:pStyle w:val="4B1AC723C7834459A297931942B68773"/>
          </w:pPr>
          <w:r w:rsidRPr="00301089">
            <w:rPr>
              <w:rStyle w:val="Vietturateksts"/>
              <w:szCs w:val="24"/>
            </w:rPr>
            <w:t>[likuma]</w:t>
          </w:r>
        </w:p>
      </w:docPartBody>
    </w:docPart>
    <w:docPart>
      <w:docPartPr>
        <w:name w:val="FCE3D32F4D8C4006856FBA4AF589FD21"/>
        <w:category>
          <w:name w:val="General"/>
          <w:gallery w:val="placeholder"/>
        </w:category>
        <w:types>
          <w:type w:val="bbPlcHdr"/>
        </w:types>
        <w:behaviors>
          <w:behavior w:val="content"/>
        </w:behaviors>
        <w:guid w:val="{D75B05CE-8E36-4A28-987A-96097E6AD86D}"/>
      </w:docPartPr>
      <w:docPartBody>
        <w:p w:rsidR="00335E0C" w:rsidRDefault="00CE1A84">
          <w:pPr>
            <w:pStyle w:val="FCE3D32F4D8C4006856FBA4AF589FD21"/>
          </w:pPr>
          <w:r w:rsidRPr="007F4A16">
            <w:rPr>
              <w:rStyle w:val="Vietturateksts"/>
              <w:color w:val="808080" w:themeColor="background1" w:themeShade="80"/>
              <w:szCs w:val="24"/>
            </w:rPr>
            <w:t>[nr.]</w:t>
          </w:r>
        </w:p>
      </w:docPartBody>
    </w:docPart>
    <w:docPart>
      <w:docPartPr>
        <w:name w:val="0C8ED5C733A8441398EE2A3E559A77F8"/>
        <w:category>
          <w:name w:val="General"/>
          <w:gallery w:val="placeholder"/>
        </w:category>
        <w:types>
          <w:type w:val="bbPlcHdr"/>
        </w:types>
        <w:behaviors>
          <w:behavior w:val="content"/>
        </w:behaviors>
        <w:guid w:val="{8ED63702-95B6-4EE3-9CF2-F1305FE29D40}"/>
      </w:docPartPr>
      <w:docPartBody>
        <w:p w:rsidR="00335E0C" w:rsidRDefault="007313A7" w:rsidP="007313A7">
          <w:pPr>
            <w:pStyle w:val="0C8ED5C733A8441398EE2A3E559A77F81"/>
          </w:pPr>
          <w:r>
            <w:rPr>
              <w:rFonts w:cs="Times New Roman"/>
              <w:szCs w:val="24"/>
            </w:rPr>
            <w:t>. panta</w:t>
          </w:r>
        </w:p>
      </w:docPartBody>
    </w:docPart>
    <w:docPart>
      <w:docPartPr>
        <w:name w:val="8004D3177DA0497EA342760934D63468"/>
        <w:category>
          <w:name w:val="General"/>
          <w:gallery w:val="placeholder"/>
        </w:category>
        <w:types>
          <w:type w:val="bbPlcHdr"/>
        </w:types>
        <w:behaviors>
          <w:behavior w:val="content"/>
        </w:behaviors>
        <w:guid w:val="{3F5F8739-A0B1-4471-B196-F4E593008471}"/>
      </w:docPartPr>
      <w:docPartBody>
        <w:p w:rsidR="00335E0C" w:rsidRDefault="007313A7" w:rsidP="007313A7">
          <w:pPr>
            <w:pStyle w:val="8004D3177DA0497EA342760934D634681"/>
          </w:pPr>
          <w:r>
            <w:rPr>
              <w:rFonts w:cs="Times New Roman"/>
              <w:szCs w:val="24"/>
            </w:rPr>
            <w:t>daļu</w:t>
          </w:r>
        </w:p>
      </w:docPartBody>
    </w:docPart>
    <w:docPart>
      <w:docPartPr>
        <w:name w:val="A49B0AD5C89F4CE9922F028E99F9F0B9"/>
        <w:category>
          <w:name w:val="General"/>
          <w:gallery w:val="placeholder"/>
        </w:category>
        <w:types>
          <w:type w:val="bbPlcHdr"/>
        </w:types>
        <w:behaviors>
          <w:behavior w:val="content"/>
        </w:behaviors>
        <w:guid w:val="{FD33F64A-2878-439B-ACBB-B9D301EBFA5A}"/>
      </w:docPartPr>
      <w:docPartBody>
        <w:p w:rsidR="00335E0C" w:rsidRDefault="00CE1A84">
          <w:pPr>
            <w:pStyle w:val="A49B0AD5C89F4CE9922F028E99F9F0B9"/>
          </w:pPr>
          <w:r>
            <w:rPr>
              <w:rFonts w:ascii="Times New Roman" w:hAnsi="Times New Roman" w:cs="Times New Roman"/>
              <w:sz w:val="24"/>
              <w:szCs w:val="24"/>
            </w:rPr>
            <w:t>{amats}</w:t>
          </w:r>
        </w:p>
      </w:docPartBody>
    </w:docPart>
    <w:docPart>
      <w:docPartPr>
        <w:name w:val="F5E205E72CA446E1A4A759FE3699381C"/>
        <w:category>
          <w:name w:val="General"/>
          <w:gallery w:val="placeholder"/>
        </w:category>
        <w:types>
          <w:type w:val="bbPlcHdr"/>
        </w:types>
        <w:behaviors>
          <w:behavior w:val="content"/>
        </w:behaviors>
        <w:guid w:val="{05EBBAAB-E0E0-4672-A11F-BB07346D63F5}"/>
      </w:docPartPr>
      <w:docPartBody>
        <w:p w:rsidR="00335E0C" w:rsidRDefault="00CE1A84">
          <w:pPr>
            <w:pStyle w:val="F5E205E72CA446E1A4A759FE3699381C"/>
          </w:pPr>
          <w:r w:rsidRPr="00723141">
            <w:rPr>
              <w:color w:val="808080" w:themeColor="background1" w:themeShade="80"/>
            </w:rPr>
            <w:t>[V. Uzvārds]</w:t>
          </w:r>
        </w:p>
      </w:docPartBody>
    </w:docPart>
    <w:docPart>
      <w:docPartPr>
        <w:name w:val="9FBA266867E1401481048B3ABFE5786B"/>
        <w:category>
          <w:name w:val="General"/>
          <w:gallery w:val="placeholder"/>
        </w:category>
        <w:types>
          <w:type w:val="bbPlcHdr"/>
        </w:types>
        <w:behaviors>
          <w:behavior w:val="content"/>
        </w:behaviors>
        <w:guid w:val="{AF114465-C2AE-41B9-863F-47FC184B6E6C}"/>
      </w:docPartPr>
      <w:docPartBody>
        <w:p w:rsidR="00335E0C" w:rsidRDefault="00CE1A84" w:rsidP="00CE1A84">
          <w:pPr>
            <w:pStyle w:val="9FBA266867E1401481048B3ABFE5786B"/>
          </w:pPr>
          <w:r w:rsidRPr="006C06FD">
            <w:rPr>
              <w:rStyle w:val="Vietturateksts"/>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A84"/>
    <w:rsid w:val="00001A1F"/>
    <w:rsid w:val="00014B0A"/>
    <w:rsid w:val="00037647"/>
    <w:rsid w:val="000448E8"/>
    <w:rsid w:val="00074B16"/>
    <w:rsid w:val="0007630C"/>
    <w:rsid w:val="000C391D"/>
    <w:rsid w:val="000C6A7B"/>
    <w:rsid w:val="000D188A"/>
    <w:rsid w:val="000F61D2"/>
    <w:rsid w:val="000F627D"/>
    <w:rsid w:val="00104901"/>
    <w:rsid w:val="00160BA2"/>
    <w:rsid w:val="00177DEE"/>
    <w:rsid w:val="001A18AE"/>
    <w:rsid w:val="001A5A00"/>
    <w:rsid w:val="001B3F59"/>
    <w:rsid w:val="001F420F"/>
    <w:rsid w:val="00204D03"/>
    <w:rsid w:val="00230630"/>
    <w:rsid w:val="00240A87"/>
    <w:rsid w:val="00244FA2"/>
    <w:rsid w:val="00273F02"/>
    <w:rsid w:val="002744F9"/>
    <w:rsid w:val="002A27FB"/>
    <w:rsid w:val="00322A7C"/>
    <w:rsid w:val="00327BF2"/>
    <w:rsid w:val="003328A3"/>
    <w:rsid w:val="00335E0C"/>
    <w:rsid w:val="00344ACE"/>
    <w:rsid w:val="003463C2"/>
    <w:rsid w:val="003530C3"/>
    <w:rsid w:val="003F7D2D"/>
    <w:rsid w:val="00441A26"/>
    <w:rsid w:val="00441C41"/>
    <w:rsid w:val="0044360D"/>
    <w:rsid w:val="00453305"/>
    <w:rsid w:val="00461483"/>
    <w:rsid w:val="004C22D2"/>
    <w:rsid w:val="004C5462"/>
    <w:rsid w:val="0053779A"/>
    <w:rsid w:val="005503E0"/>
    <w:rsid w:val="00593F50"/>
    <w:rsid w:val="005B3075"/>
    <w:rsid w:val="005C6151"/>
    <w:rsid w:val="006C34EB"/>
    <w:rsid w:val="007313A7"/>
    <w:rsid w:val="00740DE2"/>
    <w:rsid w:val="007547E3"/>
    <w:rsid w:val="0077593C"/>
    <w:rsid w:val="0079279E"/>
    <w:rsid w:val="007953D3"/>
    <w:rsid w:val="007A06EE"/>
    <w:rsid w:val="007A66A3"/>
    <w:rsid w:val="007C019D"/>
    <w:rsid w:val="007E54DD"/>
    <w:rsid w:val="008061DF"/>
    <w:rsid w:val="00816FB3"/>
    <w:rsid w:val="00821818"/>
    <w:rsid w:val="0087633B"/>
    <w:rsid w:val="00923791"/>
    <w:rsid w:val="00950011"/>
    <w:rsid w:val="009D2FFA"/>
    <w:rsid w:val="00A019C6"/>
    <w:rsid w:val="00A24707"/>
    <w:rsid w:val="00AA56F4"/>
    <w:rsid w:val="00AB6C10"/>
    <w:rsid w:val="00AE053D"/>
    <w:rsid w:val="00AE528C"/>
    <w:rsid w:val="00B148FB"/>
    <w:rsid w:val="00B50E78"/>
    <w:rsid w:val="00B56965"/>
    <w:rsid w:val="00BB5F45"/>
    <w:rsid w:val="00C407CA"/>
    <w:rsid w:val="00C72B0F"/>
    <w:rsid w:val="00C80A52"/>
    <w:rsid w:val="00C93DFC"/>
    <w:rsid w:val="00CA57D8"/>
    <w:rsid w:val="00CE1A84"/>
    <w:rsid w:val="00CE278E"/>
    <w:rsid w:val="00D020A1"/>
    <w:rsid w:val="00D66CBE"/>
    <w:rsid w:val="00D912B7"/>
    <w:rsid w:val="00D9247A"/>
    <w:rsid w:val="00DF0B55"/>
    <w:rsid w:val="00E27359"/>
    <w:rsid w:val="00E56B34"/>
    <w:rsid w:val="00E63639"/>
    <w:rsid w:val="00E769A8"/>
    <w:rsid w:val="00EA0CC1"/>
    <w:rsid w:val="00EA2117"/>
    <w:rsid w:val="00EC22E5"/>
    <w:rsid w:val="00ED5C55"/>
    <w:rsid w:val="00F049A6"/>
    <w:rsid w:val="00F16723"/>
    <w:rsid w:val="00F42A0B"/>
    <w:rsid w:val="00F81AB5"/>
    <w:rsid w:val="00FD3840"/>
    <w:rsid w:val="00FE1E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86850C41B1F54AF1830B14178F6B3863">
    <w:name w:val="86850C41B1F54AF1830B14178F6B3863"/>
  </w:style>
  <w:style w:type="paragraph" w:customStyle="1" w:styleId="5305C031246D484CB9D7168FEB13FD2C">
    <w:name w:val="5305C031246D484CB9D7168FEB13FD2C"/>
  </w:style>
  <w:style w:type="paragraph" w:customStyle="1" w:styleId="EA71AE52656A4A64967E5082138DBCA8">
    <w:name w:val="EA71AE52656A4A64967E5082138DBCA8"/>
  </w:style>
  <w:style w:type="character" w:styleId="Vietturateksts">
    <w:name w:val="Placeholder Text"/>
    <w:basedOn w:val="Noklusjumarindkopasfonts"/>
    <w:uiPriority w:val="99"/>
    <w:semiHidden/>
    <w:rsid w:val="007313A7"/>
    <w:rPr>
      <w:color w:val="808080"/>
    </w:rPr>
  </w:style>
  <w:style w:type="paragraph" w:customStyle="1" w:styleId="D5626151A5404C6DA6D23600EB4CF058">
    <w:name w:val="D5626151A5404C6DA6D23600EB4CF058"/>
  </w:style>
  <w:style w:type="paragraph" w:customStyle="1" w:styleId="4B1AC723C7834459A297931942B68773">
    <w:name w:val="4B1AC723C7834459A297931942B68773"/>
  </w:style>
  <w:style w:type="paragraph" w:customStyle="1" w:styleId="FCE3D32F4D8C4006856FBA4AF589FD21">
    <w:name w:val="FCE3D32F4D8C4006856FBA4AF589FD21"/>
  </w:style>
  <w:style w:type="paragraph" w:customStyle="1" w:styleId="A49B0AD5C89F4CE9922F028E99F9F0B9">
    <w:name w:val="A49B0AD5C89F4CE9922F028E99F9F0B9"/>
  </w:style>
  <w:style w:type="paragraph" w:customStyle="1" w:styleId="F5E205E72CA446E1A4A759FE3699381C">
    <w:name w:val="F5E205E72CA446E1A4A759FE3699381C"/>
  </w:style>
  <w:style w:type="paragraph" w:customStyle="1" w:styleId="9FBA266867E1401481048B3ABFE5786B">
    <w:name w:val="9FBA266867E1401481048B3ABFE5786B"/>
    <w:rsid w:val="00CE1A84"/>
  </w:style>
  <w:style w:type="paragraph" w:customStyle="1" w:styleId="960D29F1C911446BB445AA6214923AC31">
    <w:name w:val="960D29F1C911446BB445AA6214923AC31"/>
    <w:rsid w:val="007313A7"/>
    <w:pPr>
      <w:spacing w:after="0" w:line="240" w:lineRule="auto"/>
    </w:pPr>
    <w:rPr>
      <w:rFonts w:ascii="Times New Roman" w:hAnsi="Times New Roman"/>
      <w:sz w:val="24"/>
    </w:rPr>
  </w:style>
  <w:style w:type="paragraph" w:customStyle="1" w:styleId="CB2B81BFC63648F58CF243219DC4AA361">
    <w:name w:val="CB2B81BFC63648F58CF243219DC4AA361"/>
    <w:rsid w:val="007313A7"/>
    <w:pPr>
      <w:spacing w:after="0" w:line="240" w:lineRule="auto"/>
    </w:pPr>
    <w:rPr>
      <w:rFonts w:ascii="Times New Roman" w:hAnsi="Times New Roman"/>
      <w:sz w:val="24"/>
    </w:rPr>
  </w:style>
  <w:style w:type="paragraph" w:customStyle="1" w:styleId="8338C69BDF33440C9B99F5A816780F071">
    <w:name w:val="8338C69BDF33440C9B99F5A816780F071"/>
    <w:rsid w:val="007313A7"/>
    <w:pPr>
      <w:spacing w:after="0" w:line="240" w:lineRule="auto"/>
    </w:pPr>
    <w:rPr>
      <w:rFonts w:ascii="Times New Roman" w:hAnsi="Times New Roman"/>
      <w:sz w:val="24"/>
    </w:rPr>
  </w:style>
  <w:style w:type="paragraph" w:customStyle="1" w:styleId="59D2090A0296446AA81338AA8DFC26F91">
    <w:name w:val="59D2090A0296446AA81338AA8DFC26F91"/>
    <w:rsid w:val="007313A7"/>
    <w:pPr>
      <w:spacing w:after="0" w:line="240" w:lineRule="auto"/>
    </w:pPr>
    <w:rPr>
      <w:rFonts w:ascii="Times New Roman" w:hAnsi="Times New Roman"/>
      <w:sz w:val="24"/>
    </w:rPr>
  </w:style>
  <w:style w:type="paragraph" w:customStyle="1" w:styleId="7FEF0E2847AB467F9BE1B99FAED0F4331">
    <w:name w:val="7FEF0E2847AB467F9BE1B99FAED0F4331"/>
    <w:rsid w:val="007313A7"/>
    <w:pPr>
      <w:spacing w:after="0" w:line="240" w:lineRule="auto"/>
    </w:pPr>
    <w:rPr>
      <w:rFonts w:ascii="Times New Roman" w:hAnsi="Times New Roman"/>
      <w:sz w:val="24"/>
    </w:rPr>
  </w:style>
  <w:style w:type="paragraph" w:customStyle="1" w:styleId="0C8ED5C733A8441398EE2A3E559A77F81">
    <w:name w:val="0C8ED5C733A8441398EE2A3E559A77F81"/>
    <w:rsid w:val="007313A7"/>
    <w:pPr>
      <w:spacing w:after="0" w:line="240" w:lineRule="auto"/>
    </w:pPr>
    <w:rPr>
      <w:rFonts w:ascii="Times New Roman" w:hAnsi="Times New Roman"/>
      <w:sz w:val="24"/>
    </w:rPr>
  </w:style>
  <w:style w:type="paragraph" w:customStyle="1" w:styleId="8004D3177DA0497EA342760934D634681">
    <w:name w:val="8004D3177DA0497EA342760934D634681"/>
    <w:rsid w:val="007313A7"/>
    <w:pPr>
      <w:spacing w:after="0" w:line="240" w:lineRule="auto"/>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2631</Words>
  <Characters>1501</Characters>
  <Application>Microsoft Office Word</Application>
  <DocSecurity>0</DocSecurity>
  <Lines>12</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Gunta Vilka</dc:creator>
  <cp:keywords/>
  <dc:description/>
  <cp:lastModifiedBy>Aiga Ļaksa</cp:lastModifiedBy>
  <cp:revision>3</cp:revision>
  <cp:lastPrinted>2023-02-27T06:46:00Z</cp:lastPrinted>
  <dcterms:created xsi:type="dcterms:W3CDTF">2024-07-15T10:28:00Z</dcterms:created>
  <dcterms:modified xsi:type="dcterms:W3CDTF">2024-07-15T10:28:00Z</dcterms:modified>
</cp:coreProperties>
</file>