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800" w:rsidRPr="00F06082" w:rsidRDefault="007A3800" w:rsidP="007A38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 w:rsidRPr="00F06082">
        <w:rPr>
          <w:rFonts w:ascii="Times New Roman" w:hAnsi="Times New Roman" w:cs="Times New Roman"/>
          <w:sz w:val="24"/>
          <w:szCs w:val="24"/>
          <w:lang w:val="lv-LV"/>
        </w:rPr>
        <w:t>7.</w:t>
      </w:r>
      <w:r w:rsidR="0004356C" w:rsidRPr="00F06082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F06082">
        <w:rPr>
          <w:rFonts w:ascii="Times New Roman" w:hAnsi="Times New Roman" w:cs="Times New Roman"/>
          <w:sz w:val="24"/>
          <w:szCs w:val="24"/>
          <w:lang w:val="lv-LV"/>
        </w:rPr>
        <w:t>pielikums</w:t>
      </w:r>
    </w:p>
    <w:p w:rsidR="007A3800" w:rsidRPr="00F06082" w:rsidRDefault="007A3800" w:rsidP="007A3800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val="lv-LV"/>
        </w:rPr>
      </w:pPr>
      <w:r w:rsidRPr="00F06082">
        <w:rPr>
          <w:rFonts w:ascii="Times New Roman" w:hAnsi="Times New Roman" w:cs="Times New Roman"/>
          <w:sz w:val="24"/>
          <w:szCs w:val="24"/>
          <w:lang w:val="lv-LV"/>
        </w:rPr>
        <w:t>Finanšu un kapitāla tirgus komisijas</w:t>
      </w:r>
      <w:r w:rsidR="00B27968">
        <w:rPr>
          <w:rFonts w:ascii="Times New Roman" w:hAnsi="Times New Roman" w:cs="Times New Roman"/>
          <w:sz w:val="24"/>
          <w:szCs w:val="24"/>
          <w:lang w:val="lv-LV"/>
        </w:rPr>
        <w:t xml:space="preserve"> 14</w:t>
      </w:r>
      <w:r w:rsidR="005E7119">
        <w:rPr>
          <w:rFonts w:ascii="Times New Roman" w:hAnsi="Times New Roman" w:cs="Times New Roman"/>
          <w:sz w:val="24"/>
          <w:szCs w:val="24"/>
          <w:lang w:val="lv-LV"/>
        </w:rPr>
        <w:t>.</w:t>
      </w:r>
      <w:r w:rsidR="00B27968">
        <w:rPr>
          <w:rFonts w:ascii="Times New Roman" w:hAnsi="Times New Roman" w:cs="Times New Roman"/>
          <w:sz w:val="24"/>
          <w:szCs w:val="24"/>
          <w:lang w:val="lv-LV"/>
        </w:rPr>
        <w:t>07</w:t>
      </w:r>
      <w:r w:rsidR="005E7119">
        <w:rPr>
          <w:rFonts w:ascii="Times New Roman" w:hAnsi="Times New Roman" w:cs="Times New Roman"/>
          <w:sz w:val="24"/>
          <w:szCs w:val="24"/>
          <w:lang w:val="lv-LV"/>
        </w:rPr>
        <w:t>.</w:t>
      </w:r>
      <w:r w:rsidRPr="00F06082">
        <w:rPr>
          <w:rFonts w:ascii="Times New Roman" w:hAnsi="Times New Roman" w:cs="Times New Roman"/>
          <w:sz w:val="24"/>
          <w:szCs w:val="24"/>
          <w:lang w:val="lv-LV"/>
        </w:rPr>
        <w:t>20</w:t>
      </w:r>
      <w:r w:rsidR="008D7D38">
        <w:rPr>
          <w:rFonts w:ascii="Times New Roman" w:hAnsi="Times New Roman" w:cs="Times New Roman"/>
          <w:sz w:val="24"/>
          <w:szCs w:val="24"/>
          <w:lang w:val="lv-LV"/>
        </w:rPr>
        <w:t>20</w:t>
      </w:r>
      <w:r w:rsidRPr="00F06082">
        <w:rPr>
          <w:rFonts w:ascii="Times New Roman" w:hAnsi="Times New Roman" w:cs="Times New Roman"/>
          <w:sz w:val="24"/>
          <w:szCs w:val="24"/>
          <w:lang w:val="lv-LV"/>
        </w:rPr>
        <w:t xml:space="preserve">. </w:t>
      </w:r>
    </w:p>
    <w:p w:rsidR="007A3800" w:rsidRPr="00F06082" w:rsidRDefault="007A3800" w:rsidP="007A3800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lv-LV"/>
        </w:rPr>
      </w:pPr>
      <w:r w:rsidRPr="00F06082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normatīvajiem noteikumiem Nr. </w:t>
      </w:r>
      <w:r w:rsidR="00B27968">
        <w:rPr>
          <w:rFonts w:ascii="Times New Roman" w:eastAsia="Calibri" w:hAnsi="Times New Roman" w:cs="Times New Roman"/>
          <w:sz w:val="24"/>
          <w:szCs w:val="24"/>
          <w:lang w:val="lv-LV"/>
        </w:rPr>
        <w:t>92</w:t>
      </w:r>
      <w:bookmarkStart w:id="0" w:name="_GoBack"/>
      <w:bookmarkEnd w:id="0"/>
    </w:p>
    <w:p w:rsidR="007A3800" w:rsidRPr="00F06082" w:rsidRDefault="007A3800" w:rsidP="007A3800">
      <w:pPr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7A3800" w:rsidRPr="00F06082" w:rsidRDefault="007A3800" w:rsidP="007A3800">
      <w:pPr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F06082">
        <w:rPr>
          <w:rFonts w:ascii="Times New Roman" w:hAnsi="Times New Roman" w:cs="Times New Roman"/>
          <w:b/>
          <w:sz w:val="24"/>
          <w:szCs w:val="24"/>
          <w:lang w:val="lv-LV"/>
        </w:rPr>
        <w:t>Iesniedzamā informācija, ja persona plāno iegūt būtisku līdzdalību</w:t>
      </w:r>
      <w:r w:rsidR="007E408A" w:rsidRPr="007E408A">
        <w:rPr>
          <w:rFonts w:ascii="Times New Roman" w:hAnsi="Times New Roman" w:cs="Times New Roman"/>
          <w:b/>
          <w:sz w:val="24"/>
          <w:szCs w:val="24"/>
          <w:lang w:val="lv-LV"/>
        </w:rPr>
        <w:t xml:space="preserve"> </w:t>
      </w:r>
      <w:r w:rsidR="007E408A" w:rsidRPr="00221D24">
        <w:rPr>
          <w:rFonts w:ascii="Times New Roman" w:hAnsi="Times New Roman" w:cs="Times New Roman"/>
          <w:b/>
          <w:sz w:val="24"/>
          <w:szCs w:val="24"/>
          <w:lang w:val="lv-LV"/>
        </w:rPr>
        <w:t>finanšu i</w:t>
      </w:r>
      <w:r w:rsidR="007E408A">
        <w:rPr>
          <w:rFonts w:ascii="Times New Roman" w:hAnsi="Times New Roman" w:cs="Times New Roman"/>
          <w:b/>
          <w:sz w:val="24"/>
          <w:szCs w:val="24"/>
          <w:lang w:val="lv-LV"/>
        </w:rPr>
        <w:t>nstitūcijā</w:t>
      </w:r>
      <w:r w:rsidRPr="00F06082">
        <w:rPr>
          <w:rFonts w:ascii="Times New Roman" w:hAnsi="Times New Roman" w:cs="Times New Roman"/>
          <w:b/>
          <w:sz w:val="24"/>
          <w:szCs w:val="24"/>
          <w:lang w:val="lv-LV"/>
        </w:rPr>
        <w:t xml:space="preserve">, nesasniedzot 20% </w:t>
      </w:r>
      <w:r w:rsidR="00A1674F">
        <w:rPr>
          <w:rFonts w:ascii="Times New Roman" w:hAnsi="Times New Roman" w:cs="Times New Roman"/>
          <w:b/>
          <w:sz w:val="24"/>
          <w:szCs w:val="24"/>
          <w:lang w:val="lv-LV"/>
        </w:rPr>
        <w:t>finanšu institūcijā</w:t>
      </w:r>
    </w:p>
    <w:p w:rsidR="007A3800" w:rsidRPr="00F06082" w:rsidRDefault="007A3800" w:rsidP="008765C8">
      <w:pPr>
        <w:jc w:val="right"/>
        <w:rPr>
          <w:rFonts w:ascii="Times New Roman" w:hAnsi="Times New Roman" w:cs="Times New Roman"/>
          <w:sz w:val="24"/>
          <w:szCs w:val="24"/>
          <w:lang w:val="lv-LV"/>
        </w:rPr>
      </w:pPr>
    </w:p>
    <w:p w:rsidR="008765C8" w:rsidRPr="00F06082" w:rsidRDefault="00A1674F" w:rsidP="007A380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I</w:t>
      </w:r>
      <w:r w:rsidR="00661C66" w:rsidRPr="00F06082">
        <w:rPr>
          <w:rFonts w:ascii="Times New Roman" w:hAnsi="Times New Roman" w:cs="Times New Roman"/>
          <w:sz w:val="24"/>
          <w:szCs w:val="24"/>
          <w:lang w:val="lv-LV"/>
        </w:rPr>
        <w:t>eguvējs par sevi sniedz informāciju saskaņā ar tabulā norādīto.</w:t>
      </w:r>
    </w:p>
    <w:p w:rsidR="00661C66" w:rsidRPr="00F06082" w:rsidRDefault="00661C66" w:rsidP="007A380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F06082">
        <w:rPr>
          <w:rFonts w:ascii="Times New Roman" w:hAnsi="Times New Roman" w:cs="Times New Roman"/>
          <w:sz w:val="24"/>
          <w:szCs w:val="24"/>
          <w:lang w:val="lv-LV"/>
        </w:rPr>
        <w:t>Ja kāda prasība nav izpildāma vai nav attiecināma uz personu, par to pievieno atsevišķ</w:t>
      </w:r>
      <w:r w:rsidR="0085799F">
        <w:rPr>
          <w:rFonts w:ascii="Times New Roman" w:hAnsi="Times New Roman" w:cs="Times New Roman"/>
          <w:sz w:val="24"/>
          <w:szCs w:val="24"/>
          <w:lang w:val="lv-LV"/>
        </w:rPr>
        <w:t>u</w:t>
      </w:r>
      <w:r w:rsidRPr="00F06082">
        <w:rPr>
          <w:rFonts w:ascii="Times New Roman" w:hAnsi="Times New Roman" w:cs="Times New Roman"/>
          <w:sz w:val="24"/>
          <w:szCs w:val="24"/>
          <w:lang w:val="lv-LV"/>
        </w:rPr>
        <w:t xml:space="preserve"> skaidrojum</w:t>
      </w:r>
      <w:r w:rsidR="0085799F">
        <w:rPr>
          <w:rFonts w:ascii="Times New Roman" w:hAnsi="Times New Roman" w:cs="Times New Roman"/>
          <w:sz w:val="24"/>
          <w:szCs w:val="24"/>
          <w:lang w:val="lv-LV"/>
        </w:rPr>
        <w:t>u</w:t>
      </w:r>
      <w:r w:rsidRPr="00F06082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:rsidR="007A3800" w:rsidRPr="00661C66" w:rsidRDefault="007A3800" w:rsidP="007A3800">
      <w:pPr>
        <w:spacing w:after="0" w:line="240" w:lineRule="auto"/>
        <w:rPr>
          <w:rFonts w:ascii="Times New Roman" w:hAnsi="Times New Roman" w:cs="Times New Roman"/>
          <w:lang w:val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4050"/>
        <w:gridCol w:w="2880"/>
        <w:gridCol w:w="2700"/>
        <w:gridCol w:w="2970"/>
      </w:tblGrid>
      <w:tr w:rsidR="00661C66" w:rsidRPr="00A1674F" w:rsidTr="00481515">
        <w:trPr>
          <w:trHeight w:val="863"/>
        </w:trPr>
        <w:tc>
          <w:tcPr>
            <w:tcW w:w="558" w:type="dxa"/>
          </w:tcPr>
          <w:p w:rsidR="00661C66" w:rsidRPr="00481515" w:rsidRDefault="00661C66" w:rsidP="00F06082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481515">
              <w:rPr>
                <w:rFonts w:ascii="Times New Roman" w:hAnsi="Times New Roman" w:cs="Times New Roman"/>
                <w:lang w:val="lv-LV"/>
              </w:rPr>
              <w:t>Nr.</w:t>
            </w:r>
          </w:p>
        </w:tc>
        <w:tc>
          <w:tcPr>
            <w:tcW w:w="4050" w:type="dxa"/>
          </w:tcPr>
          <w:p w:rsidR="00661C66" w:rsidRPr="00481515" w:rsidRDefault="00661C66" w:rsidP="00F06082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481515">
              <w:rPr>
                <w:rFonts w:ascii="Times New Roman" w:hAnsi="Times New Roman" w:cs="Times New Roman"/>
                <w:lang w:val="lv-LV"/>
              </w:rPr>
              <w:t>Iesniedzamā informācija</w:t>
            </w:r>
          </w:p>
        </w:tc>
        <w:tc>
          <w:tcPr>
            <w:tcW w:w="2880" w:type="dxa"/>
          </w:tcPr>
          <w:p w:rsidR="00661C66" w:rsidRPr="00481515" w:rsidRDefault="00661C66" w:rsidP="00F06082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481515">
              <w:rPr>
                <w:rFonts w:ascii="Times New Roman" w:hAnsi="Times New Roman" w:cs="Times New Roman"/>
                <w:lang w:val="lv-LV"/>
              </w:rPr>
              <w:t>Iespējamie dokumenti veidi</w:t>
            </w:r>
          </w:p>
        </w:tc>
        <w:tc>
          <w:tcPr>
            <w:tcW w:w="2700" w:type="dxa"/>
          </w:tcPr>
          <w:p w:rsidR="00661C66" w:rsidRPr="00481515" w:rsidRDefault="00661C66" w:rsidP="00F06082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481515">
              <w:rPr>
                <w:rFonts w:ascii="Times New Roman" w:hAnsi="Times New Roman" w:cs="Times New Roman"/>
                <w:lang w:val="lv-LV"/>
              </w:rPr>
              <w:t>Ieguvēja iesniegti</w:t>
            </w:r>
            <w:r w:rsidR="00B96D7A">
              <w:rPr>
                <w:rFonts w:ascii="Times New Roman" w:hAnsi="Times New Roman" w:cs="Times New Roman"/>
                <w:lang w:val="lv-LV"/>
              </w:rPr>
              <w:t>e</w:t>
            </w:r>
            <w:r w:rsidRPr="00481515">
              <w:rPr>
                <w:rFonts w:ascii="Times New Roman" w:hAnsi="Times New Roman" w:cs="Times New Roman"/>
                <w:lang w:val="lv-LV"/>
              </w:rPr>
              <w:t xml:space="preserve"> dokumenti</w:t>
            </w:r>
          </w:p>
        </w:tc>
        <w:tc>
          <w:tcPr>
            <w:tcW w:w="2970" w:type="dxa"/>
          </w:tcPr>
          <w:p w:rsidR="00661C66" w:rsidRPr="00481515" w:rsidRDefault="00661C66" w:rsidP="00F06082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481515">
              <w:rPr>
                <w:rFonts w:ascii="Times New Roman" w:hAnsi="Times New Roman" w:cs="Times New Roman"/>
                <w:lang w:val="lv-LV"/>
              </w:rPr>
              <w:t>Paskaidrojumi par iesniegtajiem dokumentiem</w:t>
            </w:r>
            <w:r w:rsidR="001B6AF0" w:rsidRPr="00481515">
              <w:rPr>
                <w:rFonts w:ascii="Times New Roman" w:hAnsi="Times New Roman" w:cs="Times New Roman"/>
                <w:lang w:val="lv-LV"/>
              </w:rPr>
              <w:t>, ja tas nepieciešams</w:t>
            </w:r>
          </w:p>
        </w:tc>
      </w:tr>
      <w:tr w:rsidR="003E7E81" w:rsidRPr="00481515" w:rsidTr="00176C7E">
        <w:tc>
          <w:tcPr>
            <w:tcW w:w="558" w:type="dxa"/>
          </w:tcPr>
          <w:p w:rsidR="003E7E81" w:rsidRPr="00481515" w:rsidRDefault="00D31B19" w:rsidP="00481515">
            <w:pPr>
              <w:jc w:val="both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1.</w:t>
            </w:r>
          </w:p>
          <w:p w:rsidR="003E7E81" w:rsidRPr="00481515" w:rsidRDefault="003E7E81" w:rsidP="00481515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4050" w:type="dxa"/>
          </w:tcPr>
          <w:p w:rsidR="00481515" w:rsidRPr="00481515" w:rsidRDefault="00481515" w:rsidP="004815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lv-LV"/>
              </w:rPr>
            </w:pPr>
            <w:r w:rsidRPr="00481515">
              <w:rPr>
                <w:rFonts w:ascii="Times New Roman" w:hAnsi="Times New Roman" w:cs="Times New Roman"/>
                <w:lang w:val="lv-LV"/>
              </w:rPr>
              <w:t xml:space="preserve">Personas </w:t>
            </w:r>
            <w:r w:rsidR="00A43146" w:rsidRPr="00481515">
              <w:rPr>
                <w:rFonts w:ascii="Times New Roman" w:hAnsi="Times New Roman" w:cs="Times New Roman"/>
                <w:lang w:val="lv-LV"/>
              </w:rPr>
              <w:t>stratēģija</w:t>
            </w:r>
            <w:r w:rsidRPr="00481515">
              <w:rPr>
                <w:rFonts w:ascii="Times New Roman" w:hAnsi="Times New Roman" w:cs="Times New Roman"/>
                <w:lang w:val="lv-LV"/>
              </w:rPr>
              <w:t>s dokuments, kas ietver</w:t>
            </w:r>
            <w:r w:rsidR="0004356C" w:rsidRPr="00481515">
              <w:rPr>
                <w:rFonts w:ascii="Times New Roman" w:hAnsi="Times New Roman" w:cs="Times New Roman"/>
                <w:lang w:val="lv-LV"/>
              </w:rPr>
              <w:t xml:space="preserve"> vismaz</w:t>
            </w:r>
            <w:r w:rsidRPr="00481515">
              <w:rPr>
                <w:rFonts w:ascii="Times New Roman" w:hAnsi="Times New Roman" w:cs="Times New Roman"/>
                <w:lang w:val="lv-LV"/>
              </w:rPr>
              <w:t>:</w:t>
            </w:r>
          </w:p>
          <w:p w:rsidR="00481515" w:rsidRPr="00481515" w:rsidRDefault="00481515" w:rsidP="004815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lv-LV"/>
              </w:rPr>
            </w:pPr>
            <w:r w:rsidRPr="00481515">
              <w:rPr>
                <w:rFonts w:ascii="Times New Roman" w:hAnsi="Times New Roman" w:cs="Times New Roman"/>
                <w:lang w:val="lv-LV"/>
              </w:rPr>
              <w:t>1) personas darbības plān</w:t>
            </w:r>
            <w:r>
              <w:rPr>
                <w:rFonts w:ascii="Times New Roman" w:hAnsi="Times New Roman" w:cs="Times New Roman"/>
                <w:lang w:val="lv-LV"/>
              </w:rPr>
              <w:t>u</w:t>
            </w:r>
            <w:r w:rsidRPr="00481515">
              <w:rPr>
                <w:rFonts w:ascii="Times New Roman" w:hAnsi="Times New Roman" w:cs="Times New Roman"/>
                <w:lang w:val="lv-LV"/>
              </w:rPr>
              <w:t xml:space="preserve"> saistībā ar būtiskas līdzdalības iegūšanu vai palielināšanu</w:t>
            </w:r>
            <w:r w:rsidR="0004356C">
              <w:rPr>
                <w:rFonts w:ascii="Times New Roman" w:hAnsi="Times New Roman" w:cs="Times New Roman"/>
                <w:lang w:val="lv-LV"/>
              </w:rPr>
              <w:t>;</w:t>
            </w:r>
          </w:p>
          <w:p w:rsidR="00481515" w:rsidRPr="00481515" w:rsidRDefault="00481515" w:rsidP="004815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2) </w:t>
            </w:r>
            <w:r w:rsidRPr="00481515">
              <w:rPr>
                <w:rFonts w:ascii="Times New Roman" w:hAnsi="Times New Roman" w:cs="Times New Roman"/>
                <w:lang w:val="lv-LV"/>
              </w:rPr>
              <w:t>personas nodomu tuvākajā laikā palielināt, samazināt vai paturēt savas līdzdalības apmēru finanšu institūcijā;</w:t>
            </w:r>
          </w:p>
          <w:p w:rsidR="00A43146" w:rsidRDefault="00481515" w:rsidP="004815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3</w:t>
            </w:r>
            <w:r w:rsidRPr="00481515">
              <w:rPr>
                <w:rFonts w:ascii="Times New Roman" w:hAnsi="Times New Roman" w:cs="Times New Roman"/>
                <w:lang w:val="lv-LV"/>
              </w:rPr>
              <w:t>) personas nodomu attiecībā uz finanšu institūciju, norādot, vai persona plāno vai neplāno darboties kā aktīvs mazākumakcionārs, kā arī šā</w:t>
            </w:r>
            <w:r>
              <w:rPr>
                <w:rFonts w:ascii="Times New Roman" w:hAnsi="Times New Roman" w:cs="Times New Roman"/>
                <w:lang w:val="lv-LV"/>
              </w:rPr>
              <w:t>da</w:t>
            </w:r>
            <w:r w:rsidR="00CD399B">
              <w:rPr>
                <w:rFonts w:ascii="Times New Roman" w:hAnsi="Times New Roman" w:cs="Times New Roman"/>
                <w:lang w:val="lv-LV"/>
              </w:rPr>
              <w:t>s</w:t>
            </w:r>
            <w:r>
              <w:rPr>
                <w:rFonts w:ascii="Times New Roman" w:hAnsi="Times New Roman" w:cs="Times New Roman"/>
                <w:lang w:val="lv-LV"/>
              </w:rPr>
              <w:t xml:space="preserve"> darbība</w:t>
            </w:r>
            <w:r w:rsidR="00CD399B">
              <w:rPr>
                <w:rFonts w:ascii="Times New Roman" w:hAnsi="Times New Roman" w:cs="Times New Roman"/>
                <w:lang w:val="lv-LV"/>
              </w:rPr>
              <w:t>s</w:t>
            </w:r>
            <w:r w:rsidR="00CD399B" w:rsidRPr="00481515">
              <w:rPr>
                <w:rFonts w:ascii="Times New Roman" w:hAnsi="Times New Roman" w:cs="Times New Roman"/>
                <w:lang w:val="lv-LV"/>
              </w:rPr>
              <w:t xml:space="preserve"> pamatojumu</w:t>
            </w:r>
            <w:r w:rsidR="0004356C">
              <w:rPr>
                <w:rFonts w:ascii="Times New Roman" w:hAnsi="Times New Roman" w:cs="Times New Roman"/>
                <w:lang w:val="lv-LV"/>
              </w:rPr>
              <w:t>;</w:t>
            </w:r>
          </w:p>
          <w:p w:rsidR="007C51E6" w:rsidRDefault="007C51E6" w:rsidP="004815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4) informācij</w:t>
            </w:r>
            <w:r w:rsidR="0004356C">
              <w:rPr>
                <w:rFonts w:ascii="Times New Roman" w:hAnsi="Times New Roman" w:cs="Times New Roman"/>
                <w:lang w:val="lv-LV"/>
              </w:rPr>
              <w:t>u</w:t>
            </w:r>
            <w:r>
              <w:rPr>
                <w:rFonts w:ascii="Times New Roman" w:hAnsi="Times New Roman" w:cs="Times New Roman"/>
                <w:lang w:val="lv-LV"/>
              </w:rPr>
              <w:t xml:space="preserve"> par izejas stratēģiju</w:t>
            </w:r>
            <w:r w:rsidR="0004356C">
              <w:rPr>
                <w:rFonts w:ascii="Times New Roman" w:hAnsi="Times New Roman" w:cs="Times New Roman"/>
                <w:lang w:val="lv-LV"/>
              </w:rPr>
              <w:t>;</w:t>
            </w:r>
            <w:r>
              <w:rPr>
                <w:rFonts w:ascii="Times New Roman" w:hAnsi="Times New Roman" w:cs="Times New Roman"/>
                <w:lang w:val="lv-LV"/>
              </w:rPr>
              <w:t xml:space="preserve"> </w:t>
            </w:r>
          </w:p>
          <w:p w:rsidR="007C51E6" w:rsidRDefault="007C51E6" w:rsidP="004815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5) negatīvā scenārija aprakst</w:t>
            </w:r>
            <w:r w:rsidR="0004356C">
              <w:rPr>
                <w:rFonts w:ascii="Times New Roman" w:hAnsi="Times New Roman" w:cs="Times New Roman"/>
                <w:lang w:val="lv-LV"/>
              </w:rPr>
              <w:t>u</w:t>
            </w:r>
            <w:r>
              <w:rPr>
                <w:rFonts w:ascii="Times New Roman" w:hAnsi="Times New Roman" w:cs="Times New Roman"/>
                <w:lang w:val="lv-LV"/>
              </w:rPr>
              <w:t xml:space="preserve"> un finanšu prognozes </w:t>
            </w:r>
          </w:p>
          <w:p w:rsidR="00481515" w:rsidRPr="00481515" w:rsidRDefault="00481515" w:rsidP="004815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lv-LV"/>
              </w:rPr>
            </w:pPr>
          </w:p>
          <w:p w:rsidR="003E7E81" w:rsidRPr="00481515" w:rsidRDefault="003E7E81" w:rsidP="004815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2880" w:type="dxa"/>
          </w:tcPr>
          <w:p w:rsidR="003E7E81" w:rsidRPr="00481515" w:rsidRDefault="00481515" w:rsidP="00481515">
            <w:pPr>
              <w:jc w:val="both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Stratēģijas dokuments</w:t>
            </w:r>
          </w:p>
        </w:tc>
        <w:tc>
          <w:tcPr>
            <w:tcW w:w="2700" w:type="dxa"/>
          </w:tcPr>
          <w:p w:rsidR="003E7E81" w:rsidRPr="00481515" w:rsidRDefault="003E7E81" w:rsidP="00481515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2970" w:type="dxa"/>
          </w:tcPr>
          <w:p w:rsidR="003E7E81" w:rsidRPr="00481515" w:rsidRDefault="003E7E81" w:rsidP="00481515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3E7E81" w:rsidRPr="000B08B9" w:rsidTr="00176C7E">
        <w:tc>
          <w:tcPr>
            <w:tcW w:w="558" w:type="dxa"/>
          </w:tcPr>
          <w:p w:rsidR="003E7E81" w:rsidRPr="00481515" w:rsidRDefault="00D31B19" w:rsidP="00481515">
            <w:pPr>
              <w:jc w:val="both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lastRenderedPageBreak/>
              <w:t>2.</w:t>
            </w:r>
          </w:p>
        </w:tc>
        <w:tc>
          <w:tcPr>
            <w:tcW w:w="4050" w:type="dxa"/>
          </w:tcPr>
          <w:p w:rsidR="003E7E81" w:rsidRPr="00481515" w:rsidRDefault="0004356C" w:rsidP="000435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I</w:t>
            </w:r>
            <w:r w:rsidR="00481515" w:rsidRPr="00481515">
              <w:rPr>
                <w:rFonts w:ascii="Times New Roman" w:hAnsi="Times New Roman" w:cs="Times New Roman"/>
                <w:lang w:val="lv-LV"/>
              </w:rPr>
              <w:t>nformācija par personas spēju un vēlmi atbalstīt finanšu institūciju ar papildu finanšu līdzekļu ieguldījumu no pašas līdzekļiem, lai attīstītu finanšu institūcijas darbību vai pal</w:t>
            </w:r>
            <w:r w:rsidR="00D31B19">
              <w:rPr>
                <w:rFonts w:ascii="Times New Roman" w:hAnsi="Times New Roman" w:cs="Times New Roman"/>
                <w:lang w:val="lv-LV"/>
              </w:rPr>
              <w:t>īdzētu tai finansiālās grūtībās (izmantojamie avoti, ieguldījumu apmēr</w:t>
            </w:r>
            <w:r>
              <w:rPr>
                <w:rFonts w:ascii="Times New Roman" w:hAnsi="Times New Roman" w:cs="Times New Roman"/>
                <w:lang w:val="lv-LV"/>
              </w:rPr>
              <w:t>s</w:t>
            </w:r>
            <w:r w:rsidR="00D31B19">
              <w:rPr>
                <w:rFonts w:ascii="Times New Roman" w:hAnsi="Times New Roman" w:cs="Times New Roman"/>
                <w:lang w:val="lv-LV"/>
              </w:rPr>
              <w:t>)</w:t>
            </w:r>
          </w:p>
        </w:tc>
        <w:tc>
          <w:tcPr>
            <w:tcW w:w="2880" w:type="dxa"/>
          </w:tcPr>
          <w:p w:rsidR="00D31B19" w:rsidRDefault="00D31B19" w:rsidP="00481515">
            <w:pPr>
              <w:jc w:val="both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Papildu finanšu līdzekļu ieguldījuma plāns</w:t>
            </w:r>
          </w:p>
          <w:p w:rsidR="003E7E81" w:rsidRPr="00481515" w:rsidRDefault="00481515" w:rsidP="00481515">
            <w:pPr>
              <w:jc w:val="both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Apliecinājuma dokuments finanšu institūcijas finanšu atbalstam</w:t>
            </w:r>
          </w:p>
        </w:tc>
        <w:tc>
          <w:tcPr>
            <w:tcW w:w="2700" w:type="dxa"/>
          </w:tcPr>
          <w:p w:rsidR="003E7E81" w:rsidRPr="00481515" w:rsidRDefault="003E7E81" w:rsidP="00481515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2970" w:type="dxa"/>
          </w:tcPr>
          <w:p w:rsidR="003E7E81" w:rsidRPr="00481515" w:rsidRDefault="003E7E81" w:rsidP="00481515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</w:tr>
    </w:tbl>
    <w:p w:rsidR="008765C8" w:rsidRPr="00661C66" w:rsidRDefault="008765C8" w:rsidP="008765C8">
      <w:pPr>
        <w:jc w:val="right"/>
        <w:rPr>
          <w:rFonts w:ascii="Times New Roman" w:hAnsi="Times New Roman" w:cs="Times New Roman"/>
          <w:lang w:val="lv-LV"/>
        </w:rPr>
      </w:pPr>
    </w:p>
    <w:sectPr w:rsidR="008765C8" w:rsidRPr="00661C66" w:rsidSect="00A73304">
      <w:headerReference w:type="default" r:id="rId6"/>
      <w:pgSz w:w="15840" w:h="12240" w:orient="landscape"/>
      <w:pgMar w:top="1800" w:right="1440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7F4" w:rsidRDefault="00E567F4" w:rsidP="00CD399B">
      <w:pPr>
        <w:spacing w:after="0" w:line="240" w:lineRule="auto"/>
      </w:pPr>
      <w:r>
        <w:separator/>
      </w:r>
    </w:p>
  </w:endnote>
  <w:endnote w:type="continuationSeparator" w:id="0">
    <w:p w:rsidR="00E567F4" w:rsidRDefault="00E567F4" w:rsidP="00CD3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7F4" w:rsidRDefault="00E567F4" w:rsidP="00CD399B">
      <w:pPr>
        <w:spacing w:after="0" w:line="240" w:lineRule="auto"/>
      </w:pPr>
      <w:r>
        <w:separator/>
      </w:r>
    </w:p>
  </w:footnote>
  <w:footnote w:type="continuationSeparator" w:id="0">
    <w:p w:rsidR="00E567F4" w:rsidRDefault="00E567F4" w:rsidP="00CD3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098083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CD399B" w:rsidRPr="00A73304" w:rsidRDefault="00CD399B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A7330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7330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7330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2796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73304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CD399B" w:rsidRDefault="00CD39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5C8"/>
    <w:rsid w:val="0004356C"/>
    <w:rsid w:val="000B08B9"/>
    <w:rsid w:val="000E6A90"/>
    <w:rsid w:val="00141CBE"/>
    <w:rsid w:val="00176C7E"/>
    <w:rsid w:val="00197971"/>
    <w:rsid w:val="001B6AF0"/>
    <w:rsid w:val="001D3397"/>
    <w:rsid w:val="00332D92"/>
    <w:rsid w:val="00333532"/>
    <w:rsid w:val="003E7E81"/>
    <w:rsid w:val="00481515"/>
    <w:rsid w:val="005E7119"/>
    <w:rsid w:val="0060104C"/>
    <w:rsid w:val="00661C66"/>
    <w:rsid w:val="00717A7E"/>
    <w:rsid w:val="00756A95"/>
    <w:rsid w:val="007A3800"/>
    <w:rsid w:val="007C51E6"/>
    <w:rsid w:val="007E408A"/>
    <w:rsid w:val="0085799F"/>
    <w:rsid w:val="008765C8"/>
    <w:rsid w:val="008D50CD"/>
    <w:rsid w:val="008D7D38"/>
    <w:rsid w:val="00A1674F"/>
    <w:rsid w:val="00A43146"/>
    <w:rsid w:val="00A73304"/>
    <w:rsid w:val="00B27968"/>
    <w:rsid w:val="00B64A55"/>
    <w:rsid w:val="00B96D7A"/>
    <w:rsid w:val="00CD399B"/>
    <w:rsid w:val="00D13045"/>
    <w:rsid w:val="00D31B19"/>
    <w:rsid w:val="00E567F4"/>
    <w:rsid w:val="00EC29E1"/>
    <w:rsid w:val="00F06082"/>
    <w:rsid w:val="00FA0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38F84C6"/>
  <w15:docId w15:val="{E100C340-093A-455D-93C6-BCCC2E6C3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1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15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3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5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D399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399B"/>
  </w:style>
  <w:style w:type="paragraph" w:styleId="Footer">
    <w:name w:val="footer"/>
    <w:basedOn w:val="Normal"/>
    <w:link w:val="FooterChar"/>
    <w:uiPriority w:val="99"/>
    <w:unhideWhenUsed/>
    <w:rsid w:val="00CD399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39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922</Words>
  <Characters>526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Daiga Birite</dc:creator>
  <cp:lastModifiedBy>Linda Egle</cp:lastModifiedBy>
  <cp:revision>6</cp:revision>
  <dcterms:created xsi:type="dcterms:W3CDTF">2017-11-29T08:17:00Z</dcterms:created>
  <dcterms:modified xsi:type="dcterms:W3CDTF">2020-07-15T05:44:00Z</dcterms:modified>
</cp:coreProperties>
</file>